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Depths</w:t>
      </w:r>
      <w:r>
        <w:t xml:space="preserve"> </w:t>
      </w:r>
      <w:r>
        <w:t xml:space="preserve">of</w:t>
      </w:r>
      <w:r>
        <w:t xml:space="preserve"> </w:t>
      </w:r>
      <w:r>
        <w:t xml:space="preserve">Discovery</w:t>
      </w:r>
      <w:r>
        <w:t xml:space="preserve"> </w:t>
      </w:r>
      <w:r>
        <w:t xml:space="preserve">-</w:t>
      </w:r>
      <w:r>
        <w:t xml:space="preserve"> </w:t>
      </w:r>
      <w:r>
        <w:t xml:space="preserve">An</w:t>
      </w:r>
      <w:r>
        <w:t xml:space="preserve"> </w:t>
      </w:r>
      <w:r>
        <w:t xml:space="preserve">Oceanographer's</w:t>
      </w:r>
      <w:r>
        <w:t xml:space="preserve"> </w:t>
      </w:r>
      <w:r>
        <w:t xml:space="preserve">Journey</w:t>
      </w:r>
    </w:p>
    <w:p>
      <w:pPr>
        <w:pStyle w:val="FirstParagraph"/>
      </w:pPr>
      <w:r>
        <w:rPr>
          <w:bCs/>
          <w:b/>
        </w:rPr>
        <w:t xml:space="preserve">Title:</w:t>
      </w:r>
      <w:r>
        <w:t xml:space="preserve"> </w:t>
      </w:r>
      <w:r>
        <w:t xml:space="preserve">The Depths of Discovery</w:t>
      </w:r>
      <w:r>
        <w:br/>
      </w:r>
      <w:r>
        <w:rPr>
          <w:bCs/>
          <w:b/>
        </w:rPr>
        <w:t xml:space="preserve">Subject Book Analysis:</w:t>
      </w:r>
      <w:r>
        <w:br/>
      </w:r>
      <w:r>
        <w:t xml:space="preserve">Student Name: [Student Name]</w:t>
      </w:r>
      <w:r>
        <w:br/>
      </w:r>
      <w:r>
        <w:t xml:space="preserve">Date: October 24, 2023</w:t>
      </w:r>
      <w:r>
        <w:br/>
      </w:r>
      <w:r>
        <w:t xml:space="preserve">Location: New York City, United States</w:t>
      </w:r>
      <w:r>
        <w:br/>
      </w:r>
      <w:r>
        <w:t xml:space="preserve">Subject Marine Biology &amp; Oceanography Review</w:t>
      </w:r>
    </w:p>
    <w:bookmarkStart w:id="25" w:name="X57f4ec88dba91159cdfb3c4d1efda67728bcb68"/>
    <w:p>
      <w:pPr>
        <w:pStyle w:val="Heading1"/>
      </w:pPr>
      <w:r>
        <w:t xml:space="preserve">The Depths of Discovery: A Book Report on the Life and Work of an Oceanographer</w:t>
      </w:r>
    </w:p>
    <w:p>
      <w:pPr>
        <w:pStyle w:val="FirstParagraph"/>
      </w:pPr>
      <w:r>
        <w:rPr>
          <w:bCs/>
          <w:b/>
        </w:rPr>
        <w:t xml:space="preserve">Introduction</w:t>
      </w:r>
    </w:p>
    <w:p>
      <w:pPr>
        <w:pStyle w:val="BodyText"/>
      </w:pPr>
      <w:r>
        <w:t xml:space="preserve">Oceanography is often perceived as a discipline distant from the daily lives of urban dwellers, particularly those residing in bustling metropolises like New York City. However, to view it merely as a remote scientific pursuit is to misunderstand its profound impact on our global climate systems, economic stability, and biological heritage. This book report analyzes key themes within modern oceanographic literature, focusing on the role of the</w:t>
      </w:r>
      <w:r>
        <w:t xml:space="preserve"> </w:t>
      </w:r>
      <w:r>
        <w:rPr>
          <w:bCs/>
          <w:b/>
        </w:rPr>
        <w:t xml:space="preserve">United States</w:t>
      </w:r>
      <w:r>
        <w:t xml:space="preserve"> </w:t>
      </w:r>
      <w:r>
        <w:t xml:space="preserve">in leading marine science initiatives and highlighting the critical work of an</w:t>
      </w:r>
      <w:r>
        <w:t xml:space="preserve"> </w:t>
      </w:r>
      <w:r>
        <w:rPr>
          <w:bCs/>
          <w:b/>
        </w:rPr>
        <w:t xml:space="preserve">Oceanographer</w:t>
      </w:r>
      <w:r>
        <w:t xml:space="preserve">. The context for this analysis is rooted in New York City, a city where land meets sea, and where urban development frequently intersects with complex ecological challenges. By examining the methodologies, discoveries, and philosophical implications presented in recent oceanographic texts, we gain a deeper appreciation for the hidden world beneath the waves that sustains life on Earth.</w:t>
      </w:r>
    </w:p>
    <w:bookmarkStart w:id="20" w:name="the-role-of-the-modern-oceanographer"/>
    <w:p>
      <w:pPr>
        <w:pStyle w:val="Heading2"/>
      </w:pPr>
      <w:r>
        <w:t xml:space="preserve">The Role of the Modern Oceanographer</w:t>
      </w:r>
    </w:p>
    <w:p>
      <w:pPr>
        <w:pStyle w:val="FirstParagraph"/>
      </w:pPr>
      <w:r>
        <w:t xml:space="preserve">The figure of the</w:t>
      </w:r>
      <w:r>
        <w:t xml:space="preserve"> </w:t>
      </w:r>
      <w:r>
        <w:rPr>
          <w:bCs/>
          <w:b/>
        </w:rPr>
        <w:t xml:space="preserve">Oceanographer</w:t>
      </w:r>
      <w:r>
        <w:t xml:space="preserve"> </w:t>
      </w:r>
      <w:r>
        <w:t xml:space="preserve">has evolved significantly over the past century. No longer limited to sailors mapping coastlines, today’s oceanographers are multidisciplinary scientists integrating chemistry, physics, biology, and geology. In contemporary literature, the narrative often centers on their dual role as explorers and conservators. They are not merely cataloging species or charting depths; they are diagnosing the health of the planet's largest ecosystem.</w:t>
      </w:r>
    </w:p>
    <w:p>
      <w:pPr>
        <w:pStyle w:val="BodyText"/>
      </w:pPr>
      <w:r>
        <w:t xml:space="preserve">A central theme in current oceanographic texts is the shift from observation to intervention. Modern</w:t>
      </w:r>
      <w:r>
        <w:t xml:space="preserve"> </w:t>
      </w:r>
      <w:r>
        <w:rPr>
          <w:bCs/>
          <w:b/>
        </w:rPr>
        <w:t xml:space="preserve">Oceanographer</w:t>
      </w:r>
      <w:r>
        <w:t xml:space="preserve"> </w:t>
      </w:r>
      <w:r>
        <w:t xml:space="preserve">profiles reveal scientists who utilize advanced technology, such as autonomous underwater vehicles (AUVs) and satellite telemetry, to monitor real-time changes in ocean acidity and temperature. These tools allow for a granular understanding of how local actions contribute to global phenomena like El Niño or the melting of polar ice caps. The books emphasize that the work of an</w:t>
      </w:r>
      <w:r>
        <w:t xml:space="preserve"> </w:t>
      </w:r>
      <w:r>
        <w:rPr>
          <w:bCs/>
          <w:b/>
        </w:rPr>
        <w:t xml:space="preserve">Oceanographer</w:t>
      </w:r>
      <w:r>
        <w:t xml:space="preserve"> </w:t>
      </w:r>
      <w:r>
        <w:t xml:space="preserve">requires immense resilience, both physically—when conducting fieldwork in harsh environments—and intellectually, when interpreting complex data sets that challenge existing climatic models.</w:t>
      </w:r>
    </w:p>
    <w:bookmarkEnd w:id="20"/>
    <w:bookmarkStart w:id="21" w:name="X10599945c3818b5ac8016ad015d7953a266e5f1"/>
    <w:p>
      <w:pPr>
        <w:pStyle w:val="Heading2"/>
      </w:pPr>
      <w:r>
        <w:t xml:space="preserve">The United States as a Hub for Ocean Science</w:t>
      </w:r>
    </w:p>
    <w:p>
      <w:pPr>
        <w:pStyle w:val="FirstParagraph"/>
      </w:pPr>
      <w:r>
        <w:t xml:space="preserve">The context of the</w:t>
      </w:r>
      <w:r>
        <w:t xml:space="preserve"> </w:t>
      </w:r>
      <w:r>
        <w:rPr>
          <w:bCs/>
          <w:b/>
        </w:rPr>
        <w:t xml:space="preserve">United States</w:t>
      </w:r>
      <w:r>
        <w:t xml:space="preserve"> </w:t>
      </w:r>
      <w:r>
        <w:t xml:space="preserve">is crucial to this discussion. As one of the world’s largest economies with extensive coastlines on both the Atlantic and Pacific oceans, the nation plays a pivotal role in funding and directing global oceanographic research. The literature highlights institutions such as Woods Hole Oceanographic Institution, NOAA (National Oceanic and Atmospheric Administration), and various university-based marine labs that drive innovation. These organizations serve as engines of discovery, producing data that informs policy decisions regarding fisheries management, offshore energy development, and disaster preparedness.</w:t>
      </w:r>
    </w:p>
    <w:p>
      <w:pPr>
        <w:pStyle w:val="BodyText"/>
      </w:pPr>
      <w:r>
        <w:t xml:space="preserve">In the United States, there is a growing recognition that ocean literacy is essential for civic engagement. The books reviewed for this report argue that public support for marine conservation efforts depends heavily on understanding the scientific basis of ocean health. Federal funding priorities have shifted toward interdisciplinary approaches, recognizing that problems like red tide blooms or coral bleaching cannot be solved by single-discipline research alone. This collaborative spirit defines the modern era of oceanography in America, fostering partnerships between government agencies, private industry, and academic institutions to address pressing marine issues.</w:t>
      </w:r>
    </w:p>
    <w:bookmarkEnd w:id="21"/>
    <w:bookmarkStart w:id="22" w:name="Xcb604510768a4e9f9f74e8df9499335f0ce5f94"/>
    <w:p>
      <w:pPr>
        <w:pStyle w:val="Heading2"/>
      </w:pPr>
      <w:r>
        <w:t xml:space="preserve">The New York City Context: Urban Interaction with the Marine Environment</w:t>
      </w:r>
    </w:p>
    <w:p>
      <w:pPr>
        <w:pStyle w:val="FirstParagraph"/>
      </w:pPr>
      <w:r>
        <w:t xml:space="preserve">New York City serves as a unique laboratory for studying urban-ocean interactions. As one of the most densely populated areas in the world, located on one of the natural harbors in North America, NYC offers a microcosm of broader global challenges. The book report focuses on how New York’s geographic position makes it particularly vulnerable to sea-level rise and extreme weather events, phenomena closely studied by</w:t>
      </w:r>
      <w:r>
        <w:t xml:space="preserve"> </w:t>
      </w:r>
      <w:r>
        <w:rPr>
          <w:bCs/>
          <w:b/>
        </w:rPr>
        <w:t xml:space="preserve">Oceanographer</w:t>
      </w:r>
      <w:r>
        <w:t xml:space="preserve"> </w:t>
      </w:r>
      <w:r>
        <w:t xml:space="preserve">working in the region.</w:t>
      </w:r>
    </w:p>
    <w:p>
      <w:pPr>
        <w:pStyle w:val="BodyText"/>
      </w:pPr>
      <w:r>
        <w:t xml:space="preserve">New York City is home to prestigious research institutions such as the Lamont-Doherty Earth Observatory of Columbia University, which conducts groundbreaking research on plate tectonics, climate change, and marine ecosystems. The texts emphasize that students and residents of New York are uniquely positioned to engage with oceanographic science. From the harbor waters visible from Manhattan’s skyline to the coastal restoration projects in Brooklyn and Queens, the presence of water is constant. This proximity fosters a sense of responsibility among New Yorkers toward their local marine environment.</w:t>
      </w:r>
    </w:p>
    <w:p>
      <w:pPr>
        <w:pStyle w:val="BodyText"/>
      </w:pPr>
      <w:r>
        <w:t xml:space="preserve">The report highlights specific case studies from New York City, such as the monitoring of water quality in New York Harbor following Hurricane Sandy.</w:t>
      </w:r>
      <w:r>
        <w:t xml:space="preserve"> </w:t>
      </w:r>
      <w:r>
        <w:rPr>
          <w:bCs/>
          <w:b/>
        </w:rPr>
        <w:t xml:space="preserve">Oceanographer</w:t>
      </w:r>
      <w:r>
        <w:t xml:space="preserve">s collaborated with urban planners and city officials to design resilient infrastructure that protects against future storms while restoring habitats like oyster reefs. These efforts illustrate the practical application of oceanographic science in an urban setting, demonstrating how scientific insights can directly improve public safety and environmental quality.</w:t>
      </w:r>
    </w:p>
    <w:bookmarkEnd w:id="22"/>
    <w:bookmarkStart w:id="23" w:name="X65f60797adbf2135fb701468c4c1ece0c65c0c7"/>
    <w:p>
      <w:pPr>
        <w:pStyle w:val="Heading2"/>
      </w:pPr>
      <w:r>
        <w:t xml:space="preserve">Interdisciplinary Connections and Future Outlook</w:t>
      </w:r>
    </w:p>
    <w:p>
      <w:pPr>
        <w:pStyle w:val="FirstParagraph"/>
      </w:pPr>
      <w:r>
        <w:t xml:space="preserve">A recurring motif in the reviewed literature is the interconnectedness of ocean systems. Changes in one part of the global ocean can have repercussions across continents. For instance, warming currents affecting New York’s coastal waters may influence storm patterns thousands of miles away. The concept of "blue carbon" ecosystems—such as mangroves and seagrasses that store significant amounts of carbon—is gaining traction among</w:t>
      </w:r>
      <w:r>
        <w:t xml:space="preserve"> </w:t>
      </w:r>
      <w:r>
        <w:rPr>
          <w:bCs/>
          <w:b/>
        </w:rPr>
        <w:t xml:space="preserve">Oceanographer</w:t>
      </w:r>
      <w:r>
        <w:t xml:space="preserve">s worldwide. Protecting these habitats is seen as a critical strategy in combating climate change, a issue that resonates deeply with New York City’s sustainability initiatives.</w:t>
      </w:r>
    </w:p>
    <w:p>
      <w:pPr>
        <w:pStyle w:val="BodyText"/>
      </w:pPr>
      <w:r>
        <w:t xml:space="preserve">Furthermore, the economic implications of ocean health are explored extensively. Fisheries that support livelihoods along the Eastern Seaboard depend on healthy stock levels monitored by oceanographic research. Tourism, recreation, and shipping industries also rely on accurate predictions of ocean conditions. By understanding these connections, stakeholders in New York City can make informed decisions that balance economic growth with environmental stewardship.</w:t>
      </w:r>
    </w:p>
    <w:bookmarkEnd w:id="23"/>
    <w:bookmarkStart w:id="24" w:name="conclusion"/>
    <w:p>
      <w:pPr>
        <w:pStyle w:val="Heading2"/>
      </w:pPr>
      <w:r>
        <w:t xml:space="preserve">Conclusion</w:t>
      </w:r>
    </w:p>
    <w:p>
      <w:pPr>
        <w:pStyle w:val="FirstParagraph"/>
      </w:pPr>
      <w:r>
        <w:t xml:space="preserve">In conclusion, this book report underscores the vital importance of oceanography in today’s world. The work of an</w:t>
      </w:r>
      <w:r>
        <w:t xml:space="preserve"> </w:t>
      </w:r>
      <w:r>
        <w:rPr>
          <w:bCs/>
          <w:b/>
        </w:rPr>
        <w:t xml:space="preserve">Oceanographer</w:t>
      </w:r>
      <w:r>
        <w:t xml:space="preserve"> </w:t>
      </w:r>
      <w:r>
        <w:t xml:space="preserve">extends far beyond academic inquiry; it encompasses critical roles in environmental protection, climate mitigation, and urban resilience planning. Within the framework of the United States, robust institutional support enables significant advancements in marine science. New York City exemplifies how a major urban center can integrate oceanographic principles into its fabric, leveraging local expertise to address global challenges.</w:t>
      </w:r>
    </w:p>
    <w:p>
      <w:pPr>
        <w:pStyle w:val="BodyText"/>
      </w:pPr>
      <w:r>
        <w:t xml:space="preserve">As we look to the future, continued investment in ocean education and research is imperative. Encouraging interest among young people in New York and beyond will ensure that the next generation of scientists continues to uncover the mysteries of our blue planet. Understanding the oceans is not just a scientific endeavor but a moral imperative for all nations, including those like New York City where humanity thrives at the edge of these vast, powerful bodies of water.</w:t>
      </w:r>
    </w:p>
    <w:p>
      <w:pPr>
        <w:pStyle w:val="BodyText"/>
      </w:pPr>
      <w:r>
        <w:t xml:space="preserve">End of Book Report | Prepared for Educational Purposes in United States New York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Depths of Discovery - An Oceanographer's Journey</dc:title>
  <dc:creator/>
  <cp:keywords/>
  <dcterms:created xsi:type="dcterms:W3CDTF">2026-07-30T02:25:26Z</dcterms:created>
  <dcterms:modified xsi:type="dcterms:W3CDTF">2026-07-30T02:25:26Z</dcterms:modified>
</cp:coreProperties>
</file>

<file path=docProps/custom.xml><?xml version="1.0" encoding="utf-8"?>
<Properties xmlns="http://schemas.openxmlformats.org/officeDocument/2006/custom-properties" xmlns:vt="http://schemas.openxmlformats.org/officeDocument/2006/docPropsVTypes"/>
</file>