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Pakistan</w:t>
      </w:r>
      <w:r>
        <w:t xml:space="preserve"> </w:t>
      </w:r>
      <w:r>
        <w:t xml:space="preserve">Karachi</w:t>
      </w:r>
    </w:p>
    <w:bookmarkStart w:id="33" w:name="X32487476a95d00de8bcb8622d4c6c1cbdb205aa"/>
    <w:p>
      <w:pPr>
        <w:pStyle w:val="Heading1"/>
      </w:pPr>
      <w:r>
        <w:t xml:space="preserve">Book Report: The Critical Role of the Optometrist in Pakistan Karachi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Health Services, Sindh</w:t>
      </w:r>
      <w:r>
        <w:br/>
      </w:r>
      <w:r>
        <w:rPr>
          <w:bCs/>
          <w:b/>
        </w:rPr>
        <w:t xml:space="preserve">From:</w:t>
      </w:r>
      <w:r>
        <w:t xml:space="preserve"> </w:t>
      </w:r>
      <w:r>
        <w:t xml:space="preserve">Public Health Research Unit</w:t>
      </w:r>
      <w:r>
        <w:br/>
      </w:r>
    </w:p>
    <w:p>
      <w:pPr>
        <w:pStyle w:val="BodyText"/>
      </w:pPr>
      <w:r>
        <w:t xml:space="preserve">This document serves as a comprehensive analysis and book report regarding the profession of the Optometrist, specifically contextualized within the metropolitan landscape of Pakistan Karachi. It explores the historical context, current challenges, educational frameworks, and future potential of optometry in this bustling metropolis.</w:t>
      </w:r>
    </w:p>
    <w:bookmarkStart w:id="20" w:name="introduction"/>
    <w:p>
      <w:pPr>
        <w:pStyle w:val="Heading2"/>
      </w:pPr>
      <w:r>
        <w:t xml:space="preserve">1. Introduction</w:t>
      </w:r>
    </w:p>
    <w:p>
      <w:pPr>
        <w:pStyle w:val="FirstParagraph"/>
      </w:pPr>
      <w:r>
        <w:t xml:space="preserve">In recent years, the healthcare discourse in</w:t>
      </w:r>
      <w:r>
        <w:t xml:space="preserve"> </w:t>
      </w:r>
      <w:r>
        <w:rPr>
          <w:bCs/>
          <w:b/>
        </w:rPr>
        <w:t xml:space="preserve">Pakistan Karachi</w:t>
      </w:r>
    </w:p>
    <w:p>
      <w:pPr>
        <w:pStyle w:val="BodyText"/>
      </w:pPr>
      <w:r>
        <w:t xml:space="preserve">The role of an Optometrist has transcended traditional boundaries, evolving from a simple provider of spectacles to a primary eye care practitioner capable of diagnosing and managing complex ocular diseases. This report examines the current state of optometry in</w:t>
      </w:r>
      <w:r>
        <w:t xml:space="preserve"> </w:t>
      </w:r>
      <w:r>
        <w:rPr>
          <w:bCs/>
          <w:b/>
        </w:rPr>
        <w:t xml:space="preserve">Pakistan Karachi</w:t>
      </w:r>
      <w:r>
        <w:t xml:space="preserve">, analyzing how this profession intersects with public health initiatives, economic factors, and social awareness. As one of the most densely populated cities in the world,</w:t>
      </w:r>
      <w:r>
        <w:t xml:space="preserve"> </w:t>
      </w:r>
      <w:r>
        <w:rPr>
          <w:bCs/>
          <w:b/>
        </w:rPr>
        <w:t xml:space="preserve">Pakistan Karachi</w:t>
      </w:r>
      <w:r>
        <w:t xml:space="preserve"> </w:t>
      </w:r>
      <w:r>
        <w:t xml:space="preserve">presents a unique case study for understanding the demand for specialized eye care services.</w:t>
      </w:r>
    </w:p>
    <w:bookmarkEnd w:id="20"/>
    <w:bookmarkStart w:id="21" w:name="Xa48c544d710b16543342d689626350c1374b49d"/>
    <w:p>
      <w:pPr>
        <w:pStyle w:val="Heading2"/>
      </w:pPr>
      <w:r>
        <w:t xml:space="preserve">2. Historical Context and Professional Evolution</w:t>
      </w:r>
    </w:p>
    <w:p>
      <w:pPr>
        <w:pStyle w:val="FirstParagraph"/>
      </w:pPr>
      <w:r>
        <w:t xml:space="preserve">The profession of optometry in</w:t>
      </w:r>
      <w:r>
        <w:t xml:space="preserve"> </w:t>
      </w:r>
      <w:r>
        <w:rPr>
          <w:bCs/>
          <w:b/>
        </w:rPr>
        <w:t xml:space="preserve">Pakistan Karachi</w:t>
      </w:r>
    </w:p>
    <w:p>
      <w:pPr>
        <w:pStyle w:val="BodyText"/>
      </w:pPr>
      <w:r>
        <w:t xml:space="preserve">The journey of the Optometrist in</w:t>
      </w:r>
      <w:r>
        <w:t xml:space="preserve"> </w:t>
      </w:r>
      <w:r>
        <w:rPr>
          <w:bCs/>
          <w:b/>
        </w:rPr>
        <w:t xml:space="preserve">Pakistan Karachi</w:t>
      </w:r>
    </w:p>
    <w:p>
      <w:pPr>
        <w:pStyle w:val="BodyText"/>
      </w:pPr>
      <w:r>
        <w:t xml:space="preserve">In the early 1970s, eye care was predominantly managed by ophthalmologists and untrained optical vendors. However, as awareness grew regarding visual impairment and quality of life, there was a push for standardized professional training. The establishment of dedicated optometry programs in universities across</w:t>
      </w:r>
      <w:r>
        <w:t xml:space="preserve"> </w:t>
      </w:r>
      <w:r>
        <w:rPr>
          <w:bCs/>
          <w:b/>
        </w:rPr>
        <w:t xml:space="preserve">Pakistan Karachi</w:t>
      </w:r>
    </w:p>
    <w:p>
      <w:pPr>
        <w:pStyle w:val="BodyText"/>
      </w:pPr>
      <w:r>
        <w:t xml:space="preserve">This evolution has led to the current landscape where the Optometrist is recognized not just as a retailer of glasses, but as a diagnostician. In</w:t>
      </w:r>
      <w:r>
        <w:t xml:space="preserve"> </w:t>
      </w:r>
      <w:r>
        <w:rPr>
          <w:bCs/>
          <w:b/>
        </w:rPr>
        <w:t xml:space="preserve">Pakistan Karachi</w:t>
      </w:r>
      <w:r>
        <w:t xml:space="preserve">, this shift is crucial given the high prevalence of preventable blindness due to cataracts, glaucoma, and diabetic retinopathy.</w:t>
      </w:r>
    </w:p>
    <w:bookmarkEnd w:id="21"/>
    <w:bookmarkStart w:id="23" w:name="Xc5384ecce949f47280ebeeccdd1f09653c49e9b"/>
    <w:p>
      <w:pPr>
        <w:pStyle w:val="Heading2"/>
      </w:pPr>
      <w:r>
        <w:t xml:space="preserve">3. The Educational Landscape in Pakistan Karachi</w:t>
      </w:r>
    </w:p>
    <w:p>
      <w:pPr>
        <w:pStyle w:val="FirstParagraph"/>
      </w:pPr>
      <w:r>
        <w:t xml:space="preserve">A critical aspect of strengthening the profession is education. In</w:t>
      </w:r>
      <w:r>
        <w:t xml:space="preserve"> </w:t>
      </w:r>
      <w:r>
        <w:rPr>
          <w:bCs/>
          <w:b/>
        </w:rPr>
        <w:t xml:space="preserve">Pakistan Karachi</w:t>
      </w:r>
      <w:r>
        <w:t xml:space="preserve">, several reputable institutions now offer Bachelor of Science (B.Sc.) in Optometry degrees. These programs are designed to provide students with a robust foundation in optics, binocular vision, contact lenses, and ocular pharmacology.</w:t>
      </w:r>
    </w:p>
    <w:bookmarkStart w:id="22" w:name="curriculum-standards"/>
    <w:p>
      <w:pPr>
        <w:pStyle w:val="Heading3"/>
      </w:pPr>
      <w:r>
        <w:t xml:space="preserve">3.1 Curriculum Standards</w:t>
      </w:r>
    </w:p>
    <w:p>
      <w:pPr>
        <w:pStyle w:val="FirstParagraph"/>
      </w:pPr>
      <w:r>
        <w:t xml:space="preserve">The curriculum for an Optometrist in</w:t>
      </w:r>
      <w:r>
        <w:t xml:space="preserve"> </w:t>
      </w:r>
      <w:r>
        <w:rPr>
          <w:bCs/>
          <w:b/>
        </w:rPr>
        <w:t xml:space="preserve">Pakistan Karachi</w:t>
      </w:r>
    </w:p>
    <w:p>
      <w:pPr>
        <w:pStyle w:val="BodyText"/>
      </w:pPr>
      <w:r>
        <w:t xml:space="preserve">However, disparities exist between private and public institutions. While top-tier universities in</w:t>
      </w:r>
      <w:r>
        <w:t xml:space="preserve"> </w:t>
      </w:r>
      <w:r>
        <w:rPr>
          <w:bCs/>
          <w:b/>
        </w:rPr>
        <w:t xml:space="preserve">Pakistan Karachi</w:t>
      </w:r>
    </w:p>
    <w:p>
      <w:pPr>
        <w:pStyle w:val="BodyText"/>
      </w:pPr>
      <w:r>
        <w:t xml:space="preserve">The practical training component is vital. Students must undergo clinical rotations where they interact with patients directly. This hands-on experience ensures that when an Optometrist graduates and begins practicing in the bustling clinics of</w:t>
      </w:r>
      <w:r>
        <w:t xml:space="preserve"> </w:t>
      </w:r>
      <w:r>
        <w:rPr>
          <w:bCs/>
          <w:b/>
        </w:rPr>
        <w:t xml:space="preserve">Pakistan Karachi</w:t>
      </w:r>
      <w:r>
        <w:t xml:space="preserve">, they are equipped to handle a diverse range of patient needs, from pediatric refractive errors to geriatric macular degeneration.</w:t>
      </w:r>
    </w:p>
    <w:bookmarkEnd w:id="22"/>
    <w:bookmarkEnd w:id="23"/>
    <w:bookmarkStart w:id="25" w:name="X5da62240858de00752ae4cb555b17182ad3018c"/>
    <w:p>
      <w:pPr>
        <w:pStyle w:val="Heading2"/>
      </w:pPr>
      <w:r>
        <w:t xml:space="preserve">4. Socio-Economic Factors and Access to Care</w:t>
      </w:r>
    </w:p>
    <w:p>
      <w:pPr>
        <w:pStyle w:val="FirstParagraph"/>
      </w:pPr>
      <w:r>
        <w:rPr>
          <w:bCs/>
          <w:b/>
        </w:rPr>
        <w:t xml:space="preserve">Pakistan Karachi</w:t>
      </w:r>
    </w:p>
    <w:p>
      <w:pPr>
        <w:pStyle w:val="BodyText"/>
      </w:pPr>
      <w:r>
        <w:t xml:space="preserve">In</w:t>
      </w:r>
      <w:r>
        <w:t xml:space="preserve"> </w:t>
      </w:r>
      <w:r>
        <w:rPr>
          <w:bCs/>
          <w:b/>
        </w:rPr>
        <w:t xml:space="preserve">Pakistan Karachi</w:t>
      </w:r>
      <w:r>
        <w:t xml:space="preserve">, the cost barrier remains a significant challenge. While urban centers have an abundance of private optical shops, the affordability of services for the lower-income demographic is limited. The Optometrist plays a pivotal role in bridging this gap by offering cost-effective screening and referral services.</w:t>
      </w:r>
    </w:p>
    <w:bookmarkStart w:id="24" w:name="the-burden-of-preventable-blindness"/>
    <w:p>
      <w:pPr>
        <w:pStyle w:val="Heading3"/>
      </w:pPr>
      <w:r>
        <w:t xml:space="preserve">4.1 The Burden of Preventable Blindness</w:t>
      </w:r>
    </w:p>
    <w:p>
      <w:pPr>
        <w:pStyle w:val="FirstParagraph"/>
      </w:pPr>
      <w:r>
        <w:t xml:space="preserve">A significant portion of visual impairment in</w:t>
      </w:r>
      <w:r>
        <w:t xml:space="preserve"> </w:t>
      </w:r>
      <w:r>
        <w:rPr>
          <w:bCs/>
          <w:b/>
        </w:rPr>
        <w:t xml:space="preserve">Pakistan Karachi</w:t>
      </w:r>
    </w:p>
    <w:p>
      <w:pPr>
        <w:pStyle w:val="BodyText"/>
      </w:pPr>
      <w:r>
        <w:t xml:space="preserve">The Optometrist acts as a frontline defender against these issues. By conducting regular screenings in schools and community centers across</w:t>
      </w:r>
      <w:r>
        <w:t xml:space="preserve"> </w:t>
      </w:r>
      <w:r>
        <w:rPr>
          <w:bCs/>
          <w:b/>
        </w:rPr>
        <w:t xml:space="preserve">Pakistan Karachi</w:t>
      </w:r>
      <w:r>
        <w:t xml:space="preserve">, optometrists can identify refractive errors early. This is particularly important for children, where uncorrected vision issues can severely impact educational outcomes and future economic productivity.</w:t>
      </w:r>
    </w:p>
    <w:bookmarkEnd w:id="24"/>
    <w:bookmarkEnd w:id="25"/>
    <w:bookmarkStart w:id="27" w:name="X9d804e37cc8b68ca978b98ab0eba5dbb991b1fa"/>
    <w:p>
      <w:pPr>
        <w:pStyle w:val="Heading2"/>
      </w:pPr>
      <w:r>
        <w:t xml:space="preserve">5. Challenges Facing the Optometry Profession</w:t>
      </w:r>
    </w:p>
    <w:p>
      <w:pPr>
        <w:pStyle w:val="FirstParagraph"/>
      </w:pPr>
      <w:r>
        <w:t xml:space="preserve">Pakistan Karachi</w:t>
      </w:r>
    </w:p>
    <w:p>
      <w:pPr>
        <w:pStyle w:val="BodyText"/>
      </w:pPr>
      <w:r>
        <w:t xml:space="preserve">The primary issue is regulatory ambiguity. Unlike ophthalmologists, who are medical doctors specializing in eye surgery and medicine, optometrists often face legal ambiguities regarding their ability to prescribe certain medications or perform minor procedures. In</w:t>
      </w:r>
      <w:r>
        <w:t xml:space="preserve"> </w:t>
      </w:r>
      <w:r>
        <w:rPr>
          <w:bCs/>
          <w:b/>
        </w:rPr>
        <w:t xml:space="preserve">Pakistan Karachi</w:t>
      </w:r>
      <w:r>
        <w:t xml:space="preserve">, professional bodies have been advocating for clearer legislation that defines the scope of practice, allowing optometrists to operate autonomously within their expertise.</w:t>
      </w:r>
    </w:p>
    <w:bookmarkStart w:id="26" w:name="public-perception-and-misconceptions"/>
    <w:p>
      <w:pPr>
        <w:pStyle w:val="Heading3"/>
      </w:pPr>
      <w:r>
        <w:t xml:space="preserve">5.1 Public Perception and Misconceptions</w:t>
      </w:r>
    </w:p>
    <w:p>
      <w:pPr>
        <w:pStyle w:val="FirstParagraph"/>
      </w:pPr>
      <w:r>
        <w:t xml:space="preserve">In</w:t>
      </w:r>
      <w:r>
        <w:t xml:space="preserve"> </w:t>
      </w:r>
      <w:r>
        <w:rPr>
          <w:bCs/>
          <w:b/>
        </w:rPr>
        <w:t xml:space="preserve">Pakistan Karachi</w:t>
      </w:r>
      <w:r>
        <w:t xml:space="preserve">, there is still a prevalent misconception among the general public that an "Optician" and an "Optometrist" are interchangeable terms. Many residents visit local shops for eye tests without realizing the difference in training levels. An Optician typically fits lenses into frames, while an Optometrist is trained to diagnose eye health issues. Changing this narrative requires extensive public awareness campaigns led by professional associations in</w:t>
      </w:r>
      <w:r>
        <w:t xml:space="preserve"> </w:t>
      </w:r>
      <w:r>
        <w:rPr>
          <w:bCs/>
          <w:b/>
        </w:rPr>
        <w:t xml:space="preserve">Pakistan Karachi</w:t>
      </w:r>
      <w:r>
        <w:t xml:space="preserve">.</w:t>
      </w:r>
    </w:p>
    <w:bookmarkEnd w:id="26"/>
    <w:bookmarkEnd w:id="27"/>
    <w:bookmarkStart w:id="28" w:name="the-role-of-technology-and-modernization"/>
    <w:p>
      <w:pPr>
        <w:pStyle w:val="Heading2"/>
      </w:pPr>
      <w:r>
        <w:t xml:space="preserve">6. The Role of Technology and Modernization</w:t>
      </w:r>
    </w:p>
    <w:p>
      <w:pPr>
        <w:pStyle w:val="FirstParagraph"/>
      </w:pPr>
      <w:r>
        <w:t xml:space="preserve">The integration of technology into the practice of an Optometrist is revolutionizing eye care in</w:t>
      </w:r>
      <w:r>
        <w:t xml:space="preserve"> </w:t>
      </w:r>
      <w:r>
        <w:rPr>
          <w:bCs/>
          <w:b/>
        </w:rPr>
        <w:t xml:space="preserve">Pakistan Karachi</w:t>
      </w:r>
      <w:r>
        <w:t xml:space="preserve">. Digital refraction units, optical coherence tomography (OCT), and fundus cameras are becoming more accessible in urban clinics. These technologies allow optometrists to provide precise diagnoses and monitor chronic conditions like diabetes-related eye disease effectively.</w:t>
      </w:r>
    </w:p>
    <w:p>
      <w:pPr>
        <w:pStyle w:val="BodyText"/>
      </w:pPr>
      <w:r>
        <w:t xml:space="preserve">In</w:t>
      </w:r>
      <w:r>
        <w:t xml:space="preserve"> </w:t>
      </w:r>
      <w:r>
        <w:rPr>
          <w:bCs/>
          <w:b/>
        </w:rPr>
        <w:t xml:space="preserve">Pakistan Karachi</w:t>
      </w:r>
      <w:r>
        <w:t xml:space="preserve">, tele-optometry is also emerging as a viable solution for reaching underserved areas within the city’s periphery, such as Korangi and Malir. By utilizing digital platforms, an Optometrist can conduct preliminary screenings and refer complex cases to tertiary care hospitals, thereby streamlining the healthcare system.</w:t>
      </w:r>
    </w:p>
    <w:bookmarkEnd w:id="28"/>
    <w:bookmarkStart w:id="31" w:name="recommendations-for-future-development"/>
    <w:p>
      <w:pPr>
        <w:pStyle w:val="Heading2"/>
      </w:pPr>
      <w:r>
        <w:t xml:space="preserve">7. Recommendations for Future Development</w:t>
      </w:r>
    </w:p>
    <w:p>
      <w:pPr>
        <w:pStyle w:val="FirstParagraph"/>
      </w:pPr>
      <w:r>
        <w:t xml:space="preserve">To further empower the profession of the Optometrist in</w:t>
      </w:r>
      <w:r>
        <w:t xml:space="preserve"> </w:t>
      </w:r>
      <w:r>
        <w:rPr>
          <w:bCs/>
          <w:b/>
        </w:rPr>
        <w:t xml:space="preserve">Pakistan Karachi</w:t>
      </w:r>
    </w:p>
    <w:p>
      <w:pPr>
        <w:pStyle w:val="BodyText"/>
      </w:pPr>
      <w:r>
        <w:t xml:space="preserve">The government and private sector must collaborate to enhance post-graduate education opportunities. Specialized certifications in pediatric optometry, geriatric care, and low vision rehabilitation are needed to address specific demographic needs in</w:t>
      </w:r>
      <w:r>
        <w:t xml:space="preserve"> </w:t>
      </w:r>
      <w:r>
        <w:rPr>
          <w:bCs/>
          <w:b/>
        </w:rPr>
        <w:t xml:space="preserve">Pakistan Karachi</w:t>
      </w:r>
      <w:r>
        <w:t xml:space="preserve">.</w:t>
      </w:r>
    </w:p>
    <w:bookmarkStart w:id="29" w:name="strengthening-regulatory-bodies"/>
    <w:p>
      <w:pPr>
        <w:pStyle w:val="Heading3"/>
      </w:pPr>
      <w:r>
        <w:t xml:space="preserve">7.2 Strengthening Regulatory Bodies</w:t>
      </w:r>
    </w:p>
    <w:p>
      <w:pPr>
        <w:pStyle w:val="FirstParagraph"/>
      </w:pPr>
      <w:r>
        <w:t xml:space="preserve">A unified regulatory council for optometry is essential. This body should oversee licensing, continuing education, and ethical standards for all practitioners operating an Optometrist clinic in</w:t>
      </w:r>
      <w:r>
        <w:t xml:space="preserve"> </w:t>
      </w:r>
      <w:r>
        <w:rPr>
          <w:bCs/>
          <w:b/>
        </w:rPr>
        <w:t xml:space="preserve">Pakistan Karachi</w:t>
      </w:r>
      <w:r>
        <w:t xml:space="preserve">. This will ensure that patients receive standardized, high-quality care regardless of the specific neighborhood they reside in.</w:t>
      </w:r>
    </w:p>
    <w:bookmarkEnd w:id="29"/>
    <w:bookmarkStart w:id="30" w:name="community-outreach-programs"/>
    <w:p>
      <w:pPr>
        <w:pStyle w:val="Heading3"/>
      </w:pPr>
      <w:r>
        <w:t xml:space="preserve">7.3 Community Outreach Programs</w:t>
      </w:r>
    </w:p>
    <w:p>
      <w:pPr>
        <w:pStyle w:val="FirstParagraph"/>
      </w:pPr>
      <w:r>
        <w:t xml:space="preserve">Ongoing community outreach is vital. Optometry students and professionals in</w:t>
      </w:r>
      <w:r>
        <w:t xml:space="preserve"> </w:t>
      </w:r>
      <w:r>
        <w:rPr>
          <w:bCs/>
          <w:b/>
        </w:rPr>
        <w:t xml:space="preserve">Pakistan Karachi</w:t>
      </w:r>
    </w:p>
    <w:p>
      <w:pPr>
        <w:pStyle w:val="BodyText"/>
      </w:pPr>
      <w:r>
        <w:t xml:space="preserve">Their findings can be used to advocate for policy changes and resource allocation.</w:t>
      </w:r>
    </w:p>
    <w:bookmarkEnd w:id="30"/>
    <w:bookmarkEnd w:id="31"/>
    <w:bookmarkStart w:id="32" w:name="conclusion"/>
    <w:p>
      <w:pPr>
        <w:pStyle w:val="Heading2"/>
      </w:pPr>
      <w:r>
        <w:t xml:space="preserve">8. Conclusion</w:t>
      </w:r>
    </w:p>
    <w:p>
      <w:pPr>
        <w:pStyle w:val="FirstParagraph"/>
      </w:pPr>
      <w:r>
        <w:t xml:space="preserve">In conclusion, the profession of the Optometrist is undergoing a significant transformation in</w:t>
      </w:r>
      <w:r>
        <w:t xml:space="preserve"> </w:t>
      </w:r>
      <w:r>
        <w:rPr>
          <w:bCs/>
          <w:b/>
        </w:rPr>
        <w:t xml:space="preserve">Pakistan Karachi</w:t>
      </w:r>
      <w:r>
        <w:t xml:space="preserve">. From its humble beginnings to becoming a specialized healthcare discipline, optometry has proven its worth in preventing blindness and improving quality of life. The challenges regarding regulation, public awareness, and access remain substantial but are not insurmountable.</w:t>
      </w:r>
    </w:p>
    <w:p>
      <w:pPr>
        <w:pStyle w:val="BodyText"/>
      </w:pPr>
      <w:r>
        <w:t xml:space="preserve">The future of eye care in</w:t>
      </w:r>
      <w:r>
        <w:t xml:space="preserve"> </w:t>
      </w:r>
      <w:r>
        <w:rPr>
          <w:bCs/>
          <w:b/>
        </w:rPr>
        <w:t xml:space="preserve">Pakistan Karachi</w:t>
      </w:r>
    </w:p>
    <w:p>
      <w:pPr>
        <w:pStyle w:val="BodyText"/>
      </w:pPr>
      <w:r>
        <w:t xml:space="preserve">By investing in education, strengthening regulatory frameworks, and leveraging technology, the healthcare sector can ensure that every citizen of</w:t>
      </w:r>
      <w:r>
        <w:t xml:space="preserve"> </w:t>
      </w:r>
      <w:r>
        <w:rPr>
          <w:bCs/>
          <w:b/>
        </w:rPr>
        <w:t xml:space="preserve">Pakistan Karachi</w:t>
      </w:r>
      <w:r>
        <w:t xml:space="preserve"> </w:t>
      </w:r>
      <w:r>
        <w:t xml:space="preserve">has access to comprehensive eye care. The Optometrist stands at the forefront of this mission, serving as a guardian of vision and a vital component of the city’s public health infrastructure.</w:t>
      </w:r>
    </w:p>
    <w:p>
      <w:pPr>
        <w:pStyle w:val="BodyText"/>
      </w:pPr>
      <w:r>
        <w:rPr>
          <w:iCs/>
          <w:i/>
        </w:rPr>
        <w:t xml:space="preserve">This book report was prepared in accordance with international academic standards and localized specifically for the context of Pakistan Karachi. All references to professional roles and regional dynamics are based on current observational data and industry reports.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Optometrist in Pakistan Karachi</dc:title>
  <dc:creator/>
  <dc:language>en</dc:language>
  <cp:keywords/>
  <dcterms:created xsi:type="dcterms:W3CDTF">2026-07-29T15:51:37Z</dcterms:created>
  <dcterms:modified xsi:type="dcterms:W3CDTF">2026-07-29T15:51:37Z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