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7b18d44ab7ec56e31379be5a0dfa88ffc7ba598"/>
    <w:p>
      <w:pPr>
        <w:pStyle w:val="Heading1"/>
      </w:pPr>
      <w:r>
        <w:t xml:space="preserve">Book Report: The Evolving Landscape of the Optometrist in Sri Lanka Colombo</w:t>
      </w:r>
    </w:p>
    <w:p>
      <w:pPr>
        <w:pStyle w:val="FirstParagraph"/>
      </w:pPr>
      <w:r>
        <w:t xml:space="preserve">An Analysis of Professional Scope, Healthcare Integration, and Community Impact</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This report serves as a comprehensive examination of the profession of an Optometrist within the specific context of Sri Lanka Colombo. While optometry is a globally recognized healthcare discipline, its application, scope, and public perception in Sri Lanka Colombo present unique characteristics that warrant detailed analysis. The city of Colombo stands as the commercial and medical capital of Sri Lanka, housing a dense population with high demand for specialized eye care services. Consequently, understanding the role of the Optometrist here is not merely an academic exercise but a critical component in understanding public health dynamics in South Asia.</w:t>
      </w:r>
    </w:p>
    <w:p>
      <w:pPr>
        <w:pStyle w:val="BodyText"/>
      </w:pPr>
      <w:r>
        <w:t xml:space="preserve">The primary objective of this report is to evaluate how Optometrists function within the healthcare ecosystem of Sri Lanka Colombo. It explores their educational background, their collaborative relationships with ophthalmologists, and the growing necessity for independent eye care services driven by urbanization and lifestyle changes. By focusing on Sri Lanka Colombo, we can observe a microcosm of broader trends in developing nations where specialized vision care is transitioning from a luxury to a fundamental health requirement.</w:t>
      </w:r>
    </w:p>
    <w:bookmarkEnd w:id="21"/>
    <w:bookmarkStart w:id="23" w:name="professional-scope"/>
    <w:bookmarkStart w:id="22" w:name="X6cea777ed1d93c7ef58826fd4d0af8d04cffc0a"/>
    <w:p>
      <w:pPr>
        <w:pStyle w:val="Heading2"/>
      </w:pPr>
      <w:r>
        <w:t xml:space="preserve">The Scope and Responsibilities of the Optometrist</w:t>
      </w:r>
    </w:p>
    <w:p>
      <w:pPr>
        <w:pStyle w:val="FirstParagraph"/>
      </w:pPr>
      <w:r>
        <w:t xml:space="preserve">An Optometrist, or Doctor of Optometry (OD), is primarily an eye care professional who provides primary vision health care. In Sri Lanka Colombo, the role has expanded significantly beyond simple prescription for glasses and contact lenses. The modern Optometrist in this region acts as a front-line healthcare provider responsible for examining eyes to detect changes or marks of eye disease, injury, and other disorders that may affect vision.</w:t>
      </w:r>
    </w:p>
    <w:p>
      <w:pPr>
        <w:pStyle w:val="BodyText"/>
      </w:pPr>
      <w:r>
        <w:rPr>
          <w:bCs/>
          <w:b/>
        </w:rPr>
        <w:t xml:space="preserve">Key Responsibilities Include:</w:t>
      </w:r>
    </w:p>
    <w:p>
      <w:pPr>
        <w:numPr>
          <w:ilvl w:val="0"/>
          <w:numId w:val="1001"/>
        </w:numPr>
        <w:pStyle w:val="Compact"/>
      </w:pPr>
      <w:r>
        <w:rPr>
          <w:bCs/>
          <w:b/>
        </w:rPr>
        <w:t xml:space="preserve">Vision Assessment:</w:t>
      </w:r>
    </w:p>
    <w:p>
      <w:pPr>
        <w:numPr>
          <w:ilvl w:val="0"/>
          <w:numId w:val="1001"/>
        </w:numPr>
        <w:pStyle w:val="Compact"/>
      </w:pPr>
      <w:r>
        <w:rPr>
          <w:bCs/>
          <w:b/>
        </w:rPr>
        <w:t xml:space="preserve">Disease Detection:</w:t>
      </w:r>
    </w:p>
    <w:p>
      <w:pPr>
        <w:numPr>
          <w:ilvl w:val="0"/>
          <w:numId w:val="1001"/>
        </w:numPr>
        <w:pStyle w:val="Compact"/>
      </w:pPr>
      <w:r>
        <w:rPr>
          <w:bCs/>
          <w:b/>
        </w:rPr>
        <w:t xml:space="preserve">Patient Management:</w:t>
      </w:r>
    </w:p>
    <w:p>
      <w:pPr>
        <w:numPr>
          <w:ilvl w:val="0"/>
          <w:numId w:val="1001"/>
        </w:numPr>
        <w:pStyle w:val="Compact"/>
      </w:pPr>
      <w:r>
        <w:t xml:space="preserve">Contact Lens Fitting:</w:t>
      </w:r>
    </w:p>
    <w:p>
      <w:pPr>
        <w:numPr>
          <w:ilvl w:val="0"/>
          <w:numId w:val="1000"/>
        </w:numPr>
        <w:pStyle w:val="Compact"/>
      </w:pPr>
      <w:r>
        <w:t xml:space="preserve">Specialized fitting for therapeutic and cosmetic contact lenses, which requires advanced knowledge of ocular health.</w:t>
      </w:r>
    </w:p>
    <w:p>
      <w:pPr>
        <w:pStyle w:val="FirstParagraph"/>
      </w:pPr>
      <w:r>
        <w:t xml:space="preserve">In the bustling urban environment of Sri Lanka Colombo, the demand for these services is driven by a population that spends increasing amounts of time on digital screens. This has led to a surge in computer vision syndrome, necessitating frequent visits to an Optometrist for management and prevention.</w:t>
      </w:r>
    </w:p>
    <w:bookmarkEnd w:id="22"/>
    <w:bookmarkEnd w:id="23"/>
    <w:bookmarkStart w:id="25" w:name="context-colombo"/>
    <w:bookmarkStart w:id="24" w:name="Xfcc712f9308e87f986e647ef7132fc540db6916"/>
    <w:p>
      <w:pPr>
        <w:pStyle w:val="Heading2"/>
      </w:pPr>
      <w:r>
        <w:t xml:space="preserve">The Context of Sri Lanka Colombo: A Unique Market</w:t>
      </w:r>
    </w:p>
    <w:p>
      <w:pPr>
        <w:pStyle w:val="FirstParagraph"/>
      </w:pPr>
      <w:r>
        <w:t xml:space="preserve">Sri Lanka Colombo is not just a city; it is the epicenter of healthcare innovation in the nation. The presence of multinational pharmaceutical companies, advanced medical tourism facilities, and a highly educated population creates a fertile ground for specialized professions like Optometry to thrive. However, it also presents challenges related to accessibility and equity.</w:t>
      </w:r>
    </w:p>
    <w:p>
      <w:pPr>
        <w:pStyle w:val="BodyText"/>
      </w:pPr>
      <w:r>
        <w:rPr>
          <w:bCs/>
          <w:b/>
        </w:rPr>
        <w:t xml:space="preserve">Educational Infrastructure:</w:t>
      </w:r>
    </w:p>
    <w:p>
      <w:pPr>
        <w:pStyle w:val="BodyText"/>
      </w:pPr>
      <w:r>
        <w:t xml:space="preserve">The training of an Optometrist in Sri Lanka Colombo has improved markedly over the last two decades. Local universities, such as the University of Peradeniya and newer private institutions, have introduced rigorous degree programs. Furthermore, many professionals in Sri Lanka Colombo pursue postgraduate qualifications abroad to stay abreast of global standards. This educational evolution ensures that an Optometrist practicing in Sri Lanka Colombo is equipped with contemporary diagnostic tools and theoretical knowledge.</w:t>
      </w:r>
    </w:p>
    <w:p>
      <w:pPr>
        <w:pStyle w:val="BodyText"/>
      </w:pPr>
      <w:r>
        <w:rPr>
          <w:bCs/>
          <w:b/>
        </w:rPr>
        <w:t xml:space="preserve">Cultural Perception:</w:t>
      </w:r>
    </w:p>
    <w:p>
      <w:pPr>
        <w:pStyle w:val="BodyText"/>
      </w:pPr>
      <w:r>
        <w:t xml:space="preserve">Historically, the general public in Sri Lanka Colombo may have viewed eye care through the lens of traditional opticians who primarily sold spectacles. However, there is a significant shift occurring. As awareness grows regarding the link between systemic health and ocular health (such as diabetes affecting vision), patients are increasingly seeking out certified Optometrists for comprehensive health assessments rather than just corrective lenses.</w:t>
      </w:r>
    </w:p>
    <w:bookmarkEnd w:id="24"/>
    <w:bookmarkEnd w:id="25"/>
    <w:bookmarkStart w:id="27" w:name="collaboration"/>
    <w:bookmarkStart w:id="26" w:name="interprofessional-collaboration"/>
    <w:p>
      <w:pPr>
        <w:pStyle w:val="Heading2"/>
      </w:pPr>
      <w:r>
        <w:t xml:space="preserve">Interprofessional Collaboration</w:t>
      </w:r>
    </w:p>
    <w:p>
      <w:pPr>
        <w:pStyle w:val="FirstParagraph"/>
      </w:pPr>
      <w:r>
        <w:t xml:space="preserve">A critical aspect of the Optometrist's role in Sri Lanka Colombo is their relationship with Ophthalmologists. While ophthalmologists are medical doctors who can perform surgery and prescribe medication, Optometrists focus on non-surgical management and preventive care. In Sri Lanka Colombo, this collaboration is vital due to the high patient load in public hospitals.</w:t>
      </w:r>
    </w:p>
    <w:p>
      <w:pPr>
        <w:pStyle w:val="BodyText"/>
      </w:pPr>
      <w:r>
        <w:t xml:space="preserve">The model often seen in private clinics across Sri Lanka Colombo involves a triage system where an Optometrist conducts the initial comprehensive eye exam. If surgical intervention or complex medical treatment is required, they refer the patient to an ophthalmologist. This division of labor ensures that resources are used efficiently and that patients receive timely care. For instance, in managing diabetic retinopathy—a common issue among diabetics in Sri Lanka Colombo—Optometrists play a pivotal role in screening large populations, flagging high-risk cases for immediate specialist attention.</w:t>
      </w:r>
    </w:p>
    <w:bookmarkEnd w:id="26"/>
    <w:bookmarkEnd w:id="27"/>
    <w:bookmarkStart w:id="29" w:name="challenges"/>
    <w:bookmarkStart w:id="28" w:name="challenges-and-future-outlook"/>
    <w:p>
      <w:pPr>
        <w:pStyle w:val="Heading2"/>
      </w:pPr>
      <w:r>
        <w:t xml:space="preserve">Challenges and Future Outlook</w:t>
      </w:r>
    </w:p>
    <w:p>
      <w:pPr>
        <w:pStyle w:val="FirstParagraph"/>
      </w:pPr>
      <w:r>
        <w:t xml:space="preserve">Despite the advancements, the profession of an Optometrist in Sri Lanka Colombo faces several challenges. These include regulatory hurdles regarding the scope of practice, particularly concerning prescription authority for certain medications. Additionally, there is a need for greater insurance coverage integration to make high-quality eye care accessible to lower-income groups.</w:t>
      </w:r>
    </w:p>
    <w:p>
      <w:pPr>
        <w:pStyle w:val="BodyText"/>
      </w:pPr>
      <w:r>
        <w:t xml:space="preserve">Furthermore, the rise of unregulated optical outlets offering cheap spectacles without proper health checks poses a risk to public health in Sri Lanka Colombo. Education campaigns led by professional bodies are essential to guide the public toward qualified Optometrists. The future looks promising with increasing investment in private healthcare and a growing emphasis on preventive care. As technology advances, tele-optometry may emerge as a viable option for remote monitoring, further expanding the reach of an Optometrist beyond the physical clinics of Sri Lanka Colombo.</w:t>
      </w:r>
    </w:p>
    <w:bookmarkEnd w:id="28"/>
    <w:bookmarkEnd w:id="29"/>
    <w:bookmarkStart w:id="30" w:name="conclusion"/>
    <w:p>
      <w:pPr>
        <w:pStyle w:val="Heading2"/>
      </w:pPr>
      <w:r>
        <w:t xml:space="preserve">Conclusion</w:t>
      </w:r>
    </w:p>
    <w:p>
      <w:pPr>
        <w:pStyle w:val="FirstParagraph"/>
      </w:pPr>
      <w:r>
        <w:t xml:space="preserve">In conclusion, the role of an Optometrist in Sri Lanka Colombo is dynamic and increasingly indispensable. They serve as guardians of vision health, bridging the gap between basic spectacle correction and complex medical eye care. The specific socio-economic and cultural landscape of Sri Lanka Colombo shapes their practice, demanding a blend of technical proficiency, patient education skills, and collaborative expertise.</w:t>
      </w:r>
    </w:p>
    <w:p>
      <w:pPr>
        <w:pStyle w:val="BodyText"/>
      </w:pPr>
      <w:r>
        <w:t xml:space="preserve">This report highlights that investing in the optometric sector is not merely about improving eyesight; it is about enhancing overall public health outcomes. As Sri Lanka Colombo continues to develop economically and socially, the demand for skilled Optometrists will only rise. It is imperative that stakeholders, including government regulators, educational institutions, and healthcare providers, continue to support the professional growth of this field. By doing so, they ensure that the population of Sri Lanka Colombo enjoys not just clear vision but holistic ocular well-being for years to come.</w:t>
      </w:r>
    </w:p>
    <w:p>
      <w:pPr>
        <w:pStyle w:val="BodyText"/>
      </w:pPr>
      <w:r>
        <w:t xml:space="preserve">The integration of advanced diagnostics and a patient-centered approach defines the modern Optometrist in this vibrant city. Their contribution to society, through disease prevention and health promotion, underscores their value as essential healthcare providers. Therefore, recognizing and strengthening the profession of an Optometrist is a strategic imperative for Sri Lanka Colombo’s future healthcare infrastructure.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Sri Lanka Colombo</dc:title>
  <dc:creator/>
  <dc:language>en</dc:language>
  <cp:keywords/>
  <dcterms:created xsi:type="dcterms:W3CDTF">2026-07-29T07:22:49Z</dcterms:created>
  <dcterms:modified xsi:type="dcterms:W3CDTF">2026-07-29T07:22:49Z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