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Bangladesh</w:t>
      </w:r>
    </w:p>
    <w:bookmarkStart w:id="27" w:name="X2b4d44e1c5f0f4f5c8f0e24e244483fc700ddcd"/>
    <w:p>
      <w:pPr>
        <w:pStyle w:val="Heading1"/>
      </w:pPr>
      <w:r>
        <w:t xml:space="preserve">A Comprehensive Book Report: The Role and Evolution of the Orthodontist in Modern Bangladesh</w:t>
      </w:r>
    </w:p>
    <w:p>
      <w:pPr>
        <w:pStyle w:val="FirstParagraph"/>
      </w:pPr>
      <w:r>
        <w:rPr>
          <w:bCs/>
          <w:b/>
        </w:rPr>
        <w:t xml:space="preserve">Date:</w:t>
      </w:r>
      <w:r>
        <w:t xml:space="preserve"> </w:t>
      </w:r>
      <w:r>
        <w:t xml:space="preserve">October 26, 2023</w:t>
      </w:r>
    </w:p>
    <w:p>
      <w:pPr>
        <w:pStyle w:val="BodyText"/>
      </w:pPr>
      <w:r>
        <w:br/>
      </w:r>
    </w:p>
    <w:bookmarkStart w:id="20" w:name="i.-introduction-and-contextual-overview"/>
    <w:p>
      <w:pPr>
        <w:pStyle w:val="Heading2"/>
      </w:pPr>
      <w:r>
        <w:t xml:space="preserve">I. Introduction and Contextual Overview</w:t>
      </w:r>
    </w:p>
    <w:p>
      <w:pPr>
        <w:pStyle w:val="FirstParagraph"/>
      </w:pPr>
      <w:r>
        <w:t xml:space="preserve">The subject of this report explores the specialized field of orthodontics, specifically analyzing its practice, challenges, and future trajectory within the unique socio-economic landscape of</w:t>
      </w:r>
      <w:r>
        <w:t xml:space="preserve"> </w:t>
      </w:r>
      <w:r>
        <w:rPr>
          <w:bCs/>
          <w:b/>
        </w:rPr>
        <w:t xml:space="preserve">Bangladesh Dhaka</w:t>
      </w:r>
      <w:r>
        <w:t xml:space="preserve">. While "Orthodontist" represents a highly specialized branch of dentistry focused on diagnosing, preventing, and treating dental and facial irregularities—commonly known as malocclusions—the application of these skills in</w:t>
      </w:r>
      <w:r>
        <w:t xml:space="preserve"> </w:t>
      </w:r>
      <w:r>
        <w:rPr>
          <w:bCs/>
          <w:b/>
        </w:rPr>
        <w:t xml:space="preserve">Bangladesh Dhaka</w:t>
      </w:r>
      <w:r>
        <w:t xml:space="preserve"> </w:t>
      </w:r>
      <w:r>
        <w:t xml:space="preserve">presents a distinct narrative. This report synthesizes literature regarding global orthodontic standards with local realities to provide a comprehensive understanding of how the profession is shaping the future of healthcare in this rapidly urbanizing metropolis.</w:t>
      </w:r>
    </w:p>
    <w:p>
      <w:pPr>
        <w:pStyle w:val="BodyText"/>
      </w:pPr>
      <w:r>
        <w:br/>
      </w:r>
    </w:p>
    <w:bookmarkEnd w:id="20"/>
    <w:bookmarkStart w:id="21" w:name="X7df0e294838d1e9b05436fe5afbc4f74622dc90"/>
    <w:p>
      <w:pPr>
        <w:pStyle w:val="Heading2"/>
      </w:pPr>
      <w:r>
        <w:t xml:space="preserve">II. The Definition and Scope of an Orthodontist</w:t>
      </w:r>
    </w:p>
    <w:p>
      <w:pPr>
        <w:pStyle w:val="FirstParagraph"/>
      </w:pPr>
      <w:r>
        <w:t xml:space="preserve">An</w:t>
      </w:r>
      <w:r>
        <w:t xml:space="preserve"> </w:t>
      </w:r>
      <w:r>
        <w:rPr>
          <w:bCs/>
          <w:b/>
        </w:rPr>
        <w:t xml:space="preserve">Orthodontist</w:t>
      </w:r>
      <w:r>
        <w:t xml:space="preserve"> </w:t>
      </w:r>
      <w:r>
        <w:t xml:space="preserve">is not merely a dentist; they are dental specialists who have undergone additional years of rigorous education and clinical training beyond dental school. Their primary mandate involves correcting the position of teeth and jaws, often employing braces, aligners (such as Invisalign), or other appliances to achieve functional and aesthetic improvements. The scope of an</w:t>
      </w:r>
      <w:r>
        <w:t xml:space="preserve"> </w:t>
      </w:r>
      <w:r>
        <w:rPr>
          <w:bCs/>
          <w:b/>
        </w:rPr>
        <w:t xml:space="preserve">Orthodontist</w:t>
      </w:r>
      <w:r>
        <w:t xml:space="preserve"> </w:t>
      </w:r>
      <w:r>
        <w:t xml:space="preserve">extends beyond cosmetic enhancement; it encompasses improving masticatory function, speech articulation, oral hygiene accessibility, and overall jaw health. In the context of developing nations like Bangladesh, the definition of an</w:t>
      </w:r>
      <w:r>
        <w:t xml:space="preserve"> </w:t>
      </w:r>
      <w:r>
        <w:rPr>
          <w:bCs/>
          <w:b/>
        </w:rPr>
        <w:t xml:space="preserve">Orthodontist</w:t>
      </w:r>
      <w:r>
        <w:t xml:space="preserve"> </w:t>
      </w:r>
      <w:r>
        <w:t xml:space="preserve">is evolving from a purely aesthetic service provider to a crucial component of holistic public health infrastructure.</w:t>
      </w:r>
    </w:p>
    <w:p>
      <w:pPr>
        <w:pStyle w:val="BodyText"/>
      </w:pPr>
      <w:r>
        <w:br/>
      </w:r>
    </w:p>
    <w:bookmarkEnd w:id="21"/>
    <w:bookmarkStart w:id="22" w:name="iii.-the-landscape-in-bangladesh-dhaka"/>
    <w:p>
      <w:pPr>
        <w:pStyle w:val="Heading2"/>
      </w:pPr>
      <w:r>
        <w:t xml:space="preserve">III. The Landscape in Bangladesh Dhaka</w:t>
      </w:r>
    </w:p>
    <w:p>
      <w:pPr>
        <w:pStyle w:val="FirstParagraph"/>
      </w:pPr>
      <w:r>
        <w:rPr>
          <w:bCs/>
          <w:b/>
        </w:rPr>
        <w:t xml:space="preserve">Bangladesh Dhaka</w:t>
      </w:r>
      <w:r>
        <w:t xml:space="preserve">, as the capital and largest city, serves as the epicenter for medical innovation in the country. With one of the highest population densities globally,</w:t>
      </w:r>
      <w:r>
        <w:t xml:space="preserve"> </w:t>
      </w:r>
      <w:r>
        <w:rPr>
          <w:bCs/>
          <w:b/>
        </w:rPr>
        <w:t xml:space="preserve">Bangladesh Dhaka</w:t>
      </w:r>
      <w:r>
        <w:t xml:space="preserve"> </w:t>
      </w:r>
      <w:r>
        <w:t xml:space="preserve">faces significant challenges regarding healthcare accessibility. However, it also boasts a growing middle class with increasing disposable income and a rising awareness of dental aesthetics. The presence of an</w:t>
      </w:r>
      <w:r>
        <w:t xml:space="preserve"> </w:t>
      </w:r>
      <w:r>
        <w:rPr>
          <w:bCs/>
          <w:b/>
        </w:rPr>
        <w:t xml:space="preserve">Orthodontist</w:t>
      </w:r>
      <w:r>
        <w:t xml:space="preserve"> </w:t>
      </w:r>
      <w:r>
        <w:t xml:space="preserve">in</w:t>
      </w:r>
      <w:r>
        <w:t xml:space="preserve"> </w:t>
      </w:r>
      <w:r>
        <w:rPr>
          <w:bCs/>
          <w:b/>
        </w:rPr>
        <w:t xml:space="preserve">Bangladesh Dhaka</w:t>
      </w:r>
      <w:r>
        <w:t xml:space="preserve"> </w:t>
      </w:r>
      <w:r>
        <w:t xml:space="preserve">is no longer limited to elite private clinics in areas like Gulshan or Banani; the profession is expanding into secondary markets as well.</w:t>
      </w:r>
    </w:p>
    <w:p>
      <w:pPr>
        <w:pStyle w:val="BodyText"/>
      </w:pPr>
      <w:r>
        <w:t xml:space="preserve">In this urban center, the demand for an</w:t>
      </w:r>
      <w:r>
        <w:t xml:space="preserve"> </w:t>
      </w:r>
      <w:r>
        <w:rPr>
          <w:bCs/>
          <w:b/>
        </w:rPr>
        <w:t xml:space="preserve">Orthodontist</w:t>
      </w:r>
      <w:r>
        <w:t xml:space="preserve"> </w:t>
      </w:r>
      <w:r>
        <w:t xml:space="preserve">has skyrocketed. This surge is driven by several factors: globalization influencing beauty standards, the rise of social media where self-image is paramount, and a growing recognition that dental health impacts overall professional prospects. Consequently,</w:t>
      </w:r>
      <w:r>
        <w:t xml:space="preserve"> </w:t>
      </w:r>
      <w:r>
        <w:rPr>
          <w:bCs/>
          <w:b/>
        </w:rPr>
        <w:t xml:space="preserve">Bangladesh Dhaka</w:t>
      </w:r>
      <w:r>
        <w:t xml:space="preserve"> </w:t>
      </w:r>
      <w:r>
        <w:t xml:space="preserve">has seen a proliferation of orthodontic centers, creating a competitive yet beneficial environment for patients seeking quality care.</w:t>
      </w:r>
    </w:p>
    <w:p>
      <w:pPr>
        <w:pStyle w:val="BodyText"/>
      </w:pPr>
      <w:r>
        <w:br/>
      </w:r>
    </w:p>
    <w:bookmarkEnd w:id="22"/>
    <w:bookmarkStart w:id="23" w:name="Xc6112512a48a7088686dd84ab217564b2c3aeb0"/>
    <w:p>
      <w:pPr>
        <w:pStyle w:val="Heading2"/>
      </w:pPr>
      <w:r>
        <w:t xml:space="preserve">IV. Critical Analysis: Challenges Facing the Orthodontist in Bangladesh Dhaka</w:t>
      </w:r>
    </w:p>
    <w:p>
      <w:pPr>
        <w:pStyle w:val="FirstParagraph"/>
      </w:pPr>
      <w:r>
        <w:t xml:space="preserve">Despite the growth, several structural issues affect the efficacy of an</w:t>
      </w:r>
      <w:r>
        <w:t xml:space="preserve"> </w:t>
      </w:r>
      <w:r>
        <w:rPr>
          <w:bCs/>
          <w:b/>
        </w:rPr>
        <w:t xml:space="preserve">Orthodontist</w:t>
      </w:r>
      <w:r>
        <w:t xml:space="preserve"> </w:t>
      </w:r>
      <w:r>
        <w:t xml:space="preserve">in</w:t>
      </w:r>
      <w:r>
        <w:t xml:space="preserve"> </w:t>
      </w:r>
      <w:r>
        <w:rPr>
          <w:bCs/>
          <w:b/>
        </w:rPr>
        <w:t xml:space="preserve">Bangladesh Dhaka</w:t>
      </w:r>
      <w:r>
        <w:t xml:space="preserve">. Firstly, there is a scarcity of formal postgraduate specialization programs within local universities. Many aspiring specialists currently rely on studying abroad or undergoing short-term certification courses that may not meet international rigorous standards. This creates a disparity in the quality of care provided by different</w:t>
      </w:r>
      <w:r>
        <w:t xml:space="preserve"> </w:t>
      </w:r>
      <w:r>
        <w:rPr>
          <w:bCs/>
          <w:b/>
        </w:rPr>
        <w:t xml:space="preserve">Orthodontist</w:t>
      </w:r>
      <w:r>
        <w:t xml:space="preserve"> </w:t>
      </w:r>
      <w:r>
        <w:t xml:space="preserve">practitioners.</w:t>
      </w:r>
    </w:p>
    <w:p>
      <w:pPr>
        <w:pStyle w:val="BodyText"/>
      </w:pPr>
      <w:r>
        <w:t xml:space="preserve">Secondly, cost remains a significant barrier for the average citizen of</w:t>
      </w:r>
      <w:r>
        <w:t xml:space="preserve"> </w:t>
      </w:r>
      <w:r>
        <w:rPr>
          <w:bCs/>
          <w:b/>
        </w:rPr>
        <w:t xml:space="preserve">Bangladesh Dhaka</w:t>
      </w:r>
      <w:r>
        <w:t xml:space="preserve">. Orthodontic treatment is often considered a luxury cosmetic procedure rather than essential healthcare. Therefore, an</w:t>
      </w:r>
      <w:r>
        <w:t xml:space="preserve"> </w:t>
      </w:r>
      <w:r>
        <w:rPr>
          <w:bCs/>
          <w:b/>
        </w:rPr>
        <w:t xml:space="preserve">Orthodontist</w:t>
      </w:r>
      <w:r>
        <w:t xml:space="preserve"> </w:t>
      </w:r>
      <w:r>
        <w:t xml:space="preserve">in this region must navigate complex economic dynamics, balancing premium pricing for high-end appliances with the need to make basic orthodontic care accessible to lower-income demographics.</w:t>
      </w:r>
    </w:p>
    <w:p>
      <w:pPr>
        <w:pStyle w:val="BodyText"/>
      </w:pPr>
      <w:r>
        <w:br/>
      </w:r>
    </w:p>
    <w:bookmarkEnd w:id="23"/>
    <w:bookmarkStart w:id="24" w:name="Xbc95887cd1e0d6686db656e8205eca2a5445892"/>
    <w:p>
      <w:pPr>
        <w:pStyle w:val="Heading2"/>
      </w:pPr>
      <w:r>
        <w:t xml:space="preserve">V. The Impact of Technology and Education</w:t>
      </w:r>
    </w:p>
    <w:p>
      <w:pPr>
        <w:pStyle w:val="FirstParagraph"/>
      </w:pPr>
      <w:r>
        <w:t xml:space="preserve">The integration of digital technology is reshaping the role of the</w:t>
      </w:r>
      <w:r>
        <w:t xml:space="preserve"> </w:t>
      </w:r>
      <w:r>
        <w:rPr>
          <w:bCs/>
          <w:b/>
        </w:rPr>
        <w:t xml:space="preserve">Orthodontist</w:t>
      </w:r>
      <w:r>
        <w:t xml:space="preserve">. In</w:t>
      </w:r>
      <w:r>
        <w:t xml:space="preserve"> </w:t>
      </w:r>
      <w:r>
        <w:rPr>
          <w:bCs/>
          <w:b/>
        </w:rPr>
        <w:t xml:space="preserve">Bangladesh Dhaka</w:t>
      </w:r>
      <w:r>
        <w:t xml:space="preserve">, advanced clinics are beginning to adopt intraoral scanners, 3D printing for custom appliances, and AI-driven treatment planning. These technologies allow an</w:t>
      </w:r>
      <w:r>
        <w:t xml:space="preserve"> </w:t>
      </w:r>
      <w:r>
        <w:rPr>
          <w:bCs/>
          <w:b/>
        </w:rPr>
        <w:t xml:space="preserve">Orthodontist</w:t>
      </w:r>
      <w:r>
        <w:t xml:space="preserve"> </w:t>
      </w:r>
      <w:r>
        <w:t xml:space="preserve">to provide faster, more accurate treatments with fewer patient visits—a crucial advantage in a congested city like</w:t>
      </w:r>
      <w:r>
        <w:t xml:space="preserve"> </w:t>
      </w:r>
      <w:r>
        <w:rPr>
          <w:bCs/>
          <w:b/>
        </w:rPr>
        <w:t xml:space="preserve">Bangladesh Dhaka</w:t>
      </w:r>
      <w:r>
        <w:t xml:space="preserve">.</w:t>
      </w:r>
    </w:p>
    <w:p>
      <w:pPr>
        <w:pStyle w:val="BodyText"/>
      </w:pPr>
      <w:r>
        <w:t xml:space="preserve">Furthermore, educational institutions are beginning to recognize the need for structured orthodontic residency programs. The involvement of international collaborations is helping local</w:t>
      </w:r>
      <w:r>
        <w:t xml:space="preserve"> </w:t>
      </w:r>
      <w:r>
        <w:rPr>
          <w:bCs/>
          <w:b/>
        </w:rPr>
        <w:t xml:space="preserve">Orthodontist</w:t>
      </w:r>
      <w:r>
        <w:t xml:space="preserve"> </w:t>
      </w:r>
      <w:r>
        <w:t xml:space="preserve">practitioners adhere to global best practices. This academic rigor ensures that the next generation of specialists in</w:t>
      </w:r>
      <w:r>
        <w:t xml:space="preserve"> </w:t>
      </w:r>
      <w:r>
        <w:rPr>
          <w:bCs/>
          <w:b/>
        </w:rPr>
        <w:t xml:space="preserve">Bangladesh Dhaka</w:t>
      </w:r>
      <w:r>
        <w:t xml:space="preserve"> </w:t>
      </w:r>
      <w:r>
        <w:t xml:space="preserve">will be equipped with evidence-based methodologies rather than relying solely on empirical experience.</w:t>
      </w:r>
    </w:p>
    <w:p>
      <w:pPr>
        <w:pStyle w:val="BodyText"/>
      </w:pPr>
      <w:r>
        <w:br/>
      </w:r>
    </w:p>
    <w:bookmarkEnd w:id="24"/>
    <w:bookmarkStart w:id="25" w:name="X40d5789b477cd8e23c5b4af036789ea308ab74f"/>
    <w:p>
      <w:pPr>
        <w:pStyle w:val="Heading2"/>
      </w:pPr>
      <w:r>
        <w:t xml:space="preserve">VI. Social and Public Health Implications</w:t>
      </w:r>
    </w:p>
    <w:p>
      <w:pPr>
        <w:pStyle w:val="FirstParagraph"/>
      </w:pPr>
      <w:r>
        <w:t xml:space="preserve">The role of an</w:t>
      </w:r>
      <w:r>
        <w:t xml:space="preserve"> </w:t>
      </w:r>
      <w:r>
        <w:rPr>
          <w:bCs/>
          <w:b/>
        </w:rPr>
        <w:t xml:space="preserve">Orthodontist</w:t>
      </w:r>
      <w:r>
        <w:t xml:space="preserve"> </w:t>
      </w:r>
      <w:r>
        <w:t xml:space="preserve">in public health is often underappreciated. In</w:t>
      </w:r>
      <w:r>
        <w:t xml:space="preserve"> </w:t>
      </w:r>
      <w:r>
        <w:rPr>
          <w:bCs/>
          <w:b/>
        </w:rPr>
        <w:t xml:space="preserve">Bangladesh Dhaka</w:t>
      </w:r>
      <w:r>
        <w:t xml:space="preserve">, where nutritional deficiencies can lead to developmental issues in the jaw, the intervention of a skilled professional is vital. An</w:t>
      </w:r>
      <w:r>
        <w:t xml:space="preserve"> </w:t>
      </w:r>
      <w:r>
        <w:rPr>
          <w:bCs/>
          <w:b/>
        </w:rPr>
        <w:t xml:space="preserve">Orthodontist</w:t>
      </w:r>
      <w:r>
        <w:t xml:space="preserve"> </w:t>
      </w:r>
      <w:r>
        <w:t xml:space="preserve">plays a preventive role by identifying skeletal discrepancies early, thereby reducing the need for complex surgical interventions later in life.</w:t>
      </w:r>
    </w:p>
    <w:p>
      <w:pPr>
        <w:pStyle w:val="BodyText"/>
      </w:pPr>
      <w:r>
        <w:t xml:space="preserve">Moreover, there is a growing advocacy movement led by senior professionals urging government policy changes to include orthodontic care in broader health insurance schemes. If successful, this would democratize access to an</w:t>
      </w:r>
      <w:r>
        <w:t xml:space="preserve"> </w:t>
      </w:r>
      <w:r>
        <w:rPr>
          <w:bCs/>
          <w:b/>
        </w:rPr>
        <w:t xml:space="preserve">Orthodontist</w:t>
      </w:r>
      <w:r>
        <w:t xml:space="preserve">, ensuring that patients across all strata of society in</w:t>
      </w:r>
      <w:r>
        <w:t xml:space="preserve"> </w:t>
      </w:r>
      <w:r>
        <w:rPr>
          <w:bCs/>
          <w:b/>
        </w:rPr>
        <w:t xml:space="preserve">Bangladesh Dhaka</w:t>
      </w:r>
      <w:r>
        <w:t xml:space="preserve"> </w:t>
      </w:r>
      <w:r>
        <w:t xml:space="preserve">can benefit from improved oral function and confidence.</w:t>
      </w:r>
    </w:p>
    <w:p>
      <w:pPr>
        <w:pStyle w:val="BodyText"/>
      </w:pPr>
      <w:r>
        <w:br/>
      </w:r>
    </w:p>
    <w:bookmarkEnd w:id="25"/>
    <w:bookmarkStart w:id="26" w:name="vii.-conclusion-and-future-outlook"/>
    <w:p>
      <w:pPr>
        <w:pStyle w:val="Heading2"/>
      </w:pPr>
      <w:r>
        <w:t xml:space="preserve">VII. Conclusion and Future Outlook</w:t>
      </w:r>
    </w:p>
    <w:p>
      <w:pPr>
        <w:pStyle w:val="FirstParagraph"/>
      </w:pPr>
      <w:r>
        <w:t xml:space="preserve">In conclusion, the profession of the</w:t>
      </w:r>
      <w:r>
        <w:t xml:space="preserve"> </w:t>
      </w:r>
      <w:r>
        <w:rPr>
          <w:bCs/>
          <w:b/>
        </w:rPr>
        <w:t xml:space="preserve">Orthodontist</w:t>
      </w:r>
      <w:r>
        <w:t xml:space="preserve"> </w:t>
      </w:r>
      <w:r>
        <w:t xml:space="preserve">in</w:t>
      </w:r>
      <w:r>
        <w:t xml:space="preserve"> </w:t>
      </w:r>
      <w:r>
        <w:rPr>
          <w:bCs/>
          <w:b/>
        </w:rPr>
        <w:t xml:space="preserve">Bangladesh Dhaka</w:t>
      </w:r>
      <w:r>
        <w:t xml:space="preserve"> </w:t>
      </w:r>
      <w:r>
        <w:t xml:space="preserve">stands at a pivotal juncture. The city offers a dynamic market characterized by high demand, technological adoption, and increasing professionalization. However, challenges related to standardized education and economic accessibility remain pressing issues.</w:t>
      </w:r>
    </w:p>
    <w:p>
      <w:pPr>
        <w:pStyle w:val="BodyText"/>
      </w:pPr>
      <w:r>
        <w:t xml:space="preserve">The future of orthodontics in this region depends on collaborative efforts between educational institutions, regulatory bodies, and private practitioners. By elevating the standard of training for every</w:t>
      </w:r>
      <w:r>
        <w:t xml:space="preserve"> </w:t>
      </w:r>
      <w:r>
        <w:rPr>
          <w:bCs/>
          <w:b/>
        </w:rPr>
        <w:t xml:space="preserve">Orthodontist</w:t>
      </w:r>
      <w:r>
        <w:t xml:space="preserve"> </w:t>
      </w:r>
      <w:r>
        <w:t xml:space="preserve">operating within</w:t>
      </w:r>
      <w:r>
        <w:t xml:space="preserve"> </w:t>
      </w:r>
      <w:r>
        <w:rPr>
          <w:bCs/>
          <w:b/>
        </w:rPr>
        <w:t xml:space="preserve">Bangladesh Dhaka</w:t>
      </w:r>
      <w:r>
        <w:t xml:space="preserve">, the city can set a benchmark for South Asia. As awareness grows and technology becomes more affordable, the impact of specialized orthodontic care will extend far beyond aesthetics, contributing significantly to the overall well-being and quality of life for millions of residents in this vibrant capital.</w:t>
      </w:r>
    </w:p>
    <w:p>
      <w:pPr>
        <w:pStyle w:val="BodyText"/>
      </w:pPr>
      <w:r>
        <w:br/>
      </w:r>
    </w:p>
    <w:p>
      <w:pPr>
        <w:pStyle w:val="BodyText"/>
      </w:pPr>
      <w:r>
        <w:rPr>
          <w:bCs/>
          <w:b/>
        </w:rPr>
        <w:t xml:space="preserve">Summary Statement:</w:t>
      </w:r>
      <w:r>
        <w:t xml:space="preserve"> </w:t>
      </w:r>
      <w:r>
        <w:t xml:space="preserve">The integration of specialized orthodontic care within</w:t>
      </w:r>
      <w:r>
        <w:t xml:space="preserve"> </w:t>
      </w:r>
      <w:r>
        <w:rPr>
          <w:bCs/>
          <w:b/>
        </w:rPr>
        <w:t xml:space="preserve">Bangladesh Dhaka</w:t>
      </w:r>
      <w:r>
        <w:t xml:space="preserve"> </w:t>
      </w:r>
      <w:r>
        <w:t xml:space="preserve">represents a critical development in the nation's healthcare evolution. The modern</w:t>
      </w:r>
      <w:r>
        <w:t xml:space="preserve"> </w:t>
      </w:r>
      <w:r>
        <w:rPr>
          <w:bCs/>
          <w:b/>
        </w:rPr>
        <w:t xml:space="preserve">Orthodontist</w:t>
      </w:r>
      <w:r>
        <w:t xml:space="preserve"> </w:t>
      </w:r>
      <w:r>
        <w:t xml:space="preserve">serves not only as a practitioner of cosmetic dentistry but as a vital agent in improving functional health, social confidence, and public welfare. Future success hinges on standardized education and broader economic accessibility for all citizens of</w:t>
      </w:r>
      <w:r>
        <w:t xml:space="preserve"> </w:t>
      </w:r>
      <w:r>
        <w:rPr>
          <w:bCs/>
          <w:b/>
        </w:rPr>
        <w:t xml:space="preserve">Bangladesh Dhaka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and Evolution of the Orthodontist in Modern Bangladesh</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