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Canada,</w:t>
      </w:r>
      <w:r>
        <w:t xml:space="preserve"> </w:t>
      </w:r>
      <w:r>
        <w:t xml:space="preserve">Montreal</w:t>
      </w:r>
    </w:p>
    <w:bookmarkStart w:id="30" w:name="Xf1d6f2c8cd357c601ada376f882334ec48bf22f"/>
    <w:p>
      <w:pPr>
        <w:pStyle w:val="Heading1"/>
      </w:pPr>
      <w:r>
        <w:t xml:space="preserve">A Critical Examination: The Role and Practice of an Orthodontist within the Context of Canada, Montreal</w:t>
      </w:r>
    </w:p>
    <w:p>
      <w:pPr>
        <w:pStyle w:val="FirstParagraph"/>
      </w:pPr>
      <w:r>
        <w:rPr>
          <w:bCs/>
          <w:b/>
        </w:rPr>
        <w:t xml:space="preserve">Date:</w:t>
      </w:r>
      <w:r>
        <w:t xml:space="preserve"> </w:t>
      </w:r>
      <w:r>
        <w:t xml:space="preserve">October 26, 2023</w:t>
      </w:r>
      <w:r>
        <w:br/>
      </w:r>
      <w:r>
        <w:t xml:space="preserve">Dental Specialization Report</w:t>
      </w:r>
      <w:r>
        <w:br/>
      </w:r>
      <w:r>
        <w:rPr>
          <w:iCs/>
          <w:i/>
        </w:rPr>
        <w:t xml:space="preserve">Note: This document serves as a comprehensive Book Report and analytical overview regarding the specialized field of orthodontics, with a specific geographic focus on the demographic and healthcare landscape of Canada, specifically Montreal.</w:t>
      </w:r>
    </w:p>
    <w:bookmarkStart w:id="20" w:name="introduction"/>
    <w:p>
      <w:pPr>
        <w:pStyle w:val="Heading2"/>
      </w:pPr>
      <w:r>
        <w:t xml:space="preserve">1. Introduction</w:t>
      </w:r>
    </w:p>
    <w:p>
      <w:pPr>
        <w:pStyle w:val="FirstParagraph"/>
      </w:pPr>
      <w:r>
        <w:t xml:space="preserve">In the realm of healthcare, few professions require as much precision, artistic sensibility, and technical knowledge as that of an Orthodontist. This report aims to dissect the multifaceted role of an Orthodontist, not merely as a dental technician correcting teeth alignment, but as a critical component of public health infrastructure. While orthodontics is practiced globally with varying methodologies and regulatory frameworks, this document narrows its focus to the unique socio-cultural and medical environment of Canada, with particular emphasis on Montreal. Understanding the practice of an Orthodontist in Canada requires an appreciation for bilingual healthcare demands, provincial regulatory bodies, and the specific aesthetic ideals prevalent in Quebec society.</w:t>
      </w:r>
    </w:p>
    <w:bookmarkEnd w:id="20"/>
    <w:bookmarkStart w:id="21" w:name="defining-the-role-of-an-orthodontist"/>
    <w:p>
      <w:pPr>
        <w:pStyle w:val="Heading2"/>
      </w:pPr>
      <w:r>
        <w:t xml:space="preserve">2. Defining the Role of an Orthodontist</w:t>
      </w:r>
    </w:p>
    <w:p>
      <w:pPr>
        <w:pStyle w:val="FirstParagraph"/>
      </w:pPr>
      <w:r>
        <w:t xml:space="preserve">An Orthodontist is a dental specialist who diagnoses, prevents, and treats dental and facial irregularities. Often referred to as a "dental architect," their primary goal is to improve occlusion (the bite) and aesthetics. However, this definition barely scratches the surface of their daily responsibilities. The modern Orthodontist must master biomechanics, growth physiology, digital imaging technologies such as 3D scanning and computer-aided design (CAD/CAM), and behavioral psychology to manage patient anxiety.</w:t>
      </w:r>
    </w:p>
    <w:p>
      <w:pPr>
        <w:pStyle w:val="BodyText"/>
      </w:pPr>
      <w:r>
        <w:t xml:space="preserve">In academic literature, the transition from traditional metal braces to clear aligners (such as Invisalign) represents a significant paradigm shift. This evolution requires the Orthodontist to possess strong digital literacy skills. The physical manipulation of brackets is increasingly being supplemented by software-driven treatment planning. Consequently, the educational requirement for an Orthodontist has evolved; it is no longer sufficient to be proficient solely in manual dexterity but also in digital workflow management.</w:t>
      </w:r>
    </w:p>
    <w:bookmarkEnd w:id="21"/>
    <w:bookmarkStart w:id="22" w:name="the-regulatory-landscape-in-canada"/>
    <w:p>
      <w:pPr>
        <w:pStyle w:val="Heading2"/>
      </w:pPr>
      <w:r>
        <w:t xml:space="preserve">3. The Regulatory Landscape in Canada</w:t>
      </w:r>
    </w:p>
    <w:p>
      <w:pPr>
        <w:pStyle w:val="FirstParagraph"/>
      </w:pPr>
      <w:r>
        <w:t xml:space="preserve">To understand the practice of an Orthodontist one must first understand the regulatory environment. In Canada, healthcare is largely a provincial responsibility. For an Orthodontist practicing in Quebec, this means navigating the strict guidelines set by the</w:t>
      </w:r>
      <w:r>
        <w:t xml:space="preserve"> </w:t>
      </w:r>
      <w:r>
        <w:rPr>
          <w:iCs/>
          <w:i/>
        </w:rPr>
        <w:t xml:space="preserve">Ordre des dentistes du Québec (ODQ)</w:t>
      </w:r>
      <w:r>
        <w:t xml:space="preserve">. Unlike general dentists who may perform orthodontic procedures after additional weekend courses or short certifications, an Orthodontist in Canada is required to complete a specialized residency program accredited by the Royal College of Dentists of Canada.</w:t>
      </w:r>
    </w:p>
    <w:p>
      <w:pPr>
        <w:pStyle w:val="BodyText"/>
      </w:pPr>
      <w:r>
        <w:t xml:space="preserve">This distinction is crucial. The title "Orthodontist" is protected in all Canadian provinces, including Quebec. This protection ensures that only those with advanced post-graduate training can use the designation. For patients in Montreal, this regulatory framework provides a layer of safety and assurance regarding the competence of their specialist.</w:t>
      </w:r>
    </w:p>
    <w:bookmarkEnd w:id="22"/>
    <w:bookmarkStart w:id="26" w:name="Xc1376aa9e524517304d5f231eb2c85d7cfb7600"/>
    <w:p>
      <w:pPr>
        <w:pStyle w:val="Heading2"/>
      </w:pPr>
      <w:r>
        <w:t xml:space="preserve">4. The Specific Context: Orthodontist Practice in Canada, Montreal</w:t>
      </w:r>
    </w:p>
    <w:p>
      <w:pPr>
        <w:pStyle w:val="FirstParagraph"/>
      </w:pPr>
      <w:r>
        <w:t xml:space="preserve">Montreal presents a unique case study for orthodontic practice due to its distinct linguistic, cultural, and demographic characteristics. As the second-largest French-speaking city in the world after Paris, Montreal operates primarily under the framework of Bill 101 and various language laws that mandate French as the language of commerce and healthcare administration.</w:t>
      </w:r>
    </w:p>
    <w:bookmarkStart w:id="23" w:name="Xb1a2b779e2518625b549f57a2e0fd19790effda"/>
    <w:p>
      <w:pPr>
        <w:pStyle w:val="Heading3"/>
      </w:pPr>
      <w:r>
        <w:t xml:space="preserve">4.1 Linguistic Nuances for an Orthodontist in Montreal</w:t>
      </w:r>
    </w:p>
    <w:p>
      <w:pPr>
        <w:pStyle w:val="FirstParagraph"/>
      </w:pPr>
      <w:r>
        <w:t xml:space="preserve">An Orthodontist practicing in Canada, specifically within Montreal, must be bilingual. While English-speaking specialists exist and cater to anglophone communities (such as those on the West Island), the majority of patient interactions, consent forms, insurance correspondence with provincial plans like RAMQ (for eligible surgical cases related to cleft palates or trauma), and public communication must be conducted in French. For a foreign-trained Orthodontist wishing to practice in Montreal, proficiency in French is often just as critical as clinical competence.</w:t>
      </w:r>
    </w:p>
    <w:bookmarkEnd w:id="23"/>
    <w:bookmarkStart w:id="24" w:name="Xf856528215f66f9e66a32061f1dac8899448292"/>
    <w:p>
      <w:pPr>
        <w:pStyle w:val="Heading3"/>
      </w:pPr>
      <w:r>
        <w:t xml:space="preserve">4.2 Cultural Aesthetics and Treatment Preferences</w:t>
      </w:r>
    </w:p>
    <w:p>
      <w:pPr>
        <w:pStyle w:val="FirstParagraph"/>
      </w:pPr>
      <w:r>
        <w:t xml:space="preserve">The concept of beauty varies across cultures, influencing the demand for specific orthodontic treatments. In Montreal, there is a growing trend toward "invisible" orthodontics. This aligns with broader North American trends but is amplified by Montreal’s vibrant fashion and arts scene. Patients in this demographic often prioritize aesthetics alongside function. Consequently, an Orthodontist in this region must stay abreast of the latest cosmetic dentistry trends, offering options like lingual braces or clear aligners to meet the expectations of a style-conscious population.</w:t>
      </w:r>
    </w:p>
    <w:bookmarkEnd w:id="24"/>
    <w:bookmarkStart w:id="25" w:name="demographic-diversity"/>
    <w:p>
      <w:pPr>
        <w:pStyle w:val="Heading3"/>
      </w:pPr>
      <w:r>
        <w:t xml:space="preserve">4.3 Demographic Diversity</w:t>
      </w:r>
    </w:p>
    <w:p>
      <w:pPr>
        <w:pStyle w:val="FirstParagraph"/>
      </w:pPr>
      <w:r>
        <w:t xml:space="preserve">Montreal is one of the most multicultural cities in Canada. An Orthodontist here must possess cultural competency. Treatment plans may need to account for diverse dietary habits, varying levels of access to preventive care due to socioeconomic factors, and different cultural perceptions of dental health. Furthermore, Montreal attracts a significant number of immigrants and international students; an effective Orthodontist must be adaptable in communicating complex medical information across language barriers.</w:t>
      </w:r>
    </w:p>
    <w:bookmarkEnd w:id="25"/>
    <w:bookmarkEnd w:id="26"/>
    <w:bookmarkStart w:id="27" w:name="educational-pathway-in-canada"/>
    <w:p>
      <w:pPr>
        <w:pStyle w:val="Heading2"/>
      </w:pPr>
      <w:r>
        <w:t xml:space="preserve">5. Educational Pathway in Canada</w:t>
      </w:r>
    </w:p>
    <w:p>
      <w:pPr>
        <w:pStyle w:val="FirstParagraph"/>
      </w:pPr>
      <w:r>
        <w:t xml:space="preserve">Becoming an Orthodontist in Canada is a rigorous journey. After completing a undergraduate degree and dental school (DDS or DMD), candidates must compete for limited spots in accredited orthodontic residency programs. In Quebec, the primary institution offering this specialization is the University of Montreal (</w:t>
      </w:r>
      <w:r>
        <w:rPr>
          <w:iCs/>
          <w:i/>
        </w:rPr>
        <w:t xml:space="preserve">Université de Montréal</w:t>
      </w:r>
      <w:r>
        <w:t xml:space="preserve">). The program typically lasts three years.</w:t>
      </w:r>
    </w:p>
    <w:p>
      <w:pPr>
        <w:pStyle w:val="BodyText"/>
      </w:pPr>
      <w:r>
        <w:t xml:space="preserve">This training covers advanced courses in cephalometrics, growth and development, and complex case management. Graduates must then pass rigorous board exams set by the Royal College of Dentists of Canada. For an aspiring Orthodontist targeting Montreal, this educational pathway ensures that they are not only clinically proficient but also culturally attuned to the specific needs of Quebec residents.</w:t>
      </w:r>
    </w:p>
    <w:bookmarkEnd w:id="27"/>
    <w:bookmarkStart w:id="28" w:name="challenges-and-future-trends"/>
    <w:p>
      <w:pPr>
        <w:pStyle w:val="Heading2"/>
      </w:pPr>
      <w:r>
        <w:t xml:space="preserve">6. Challenges and Future Trends</w:t>
      </w:r>
    </w:p>
    <w:p>
      <w:pPr>
        <w:pStyle w:val="FirstParagraph"/>
      </w:pPr>
      <w:r>
        <w:t xml:space="preserve">The profession faces several challenges in modern times. The rise of direct-to-consumer (DTC) teledentistry companies poses a threat to traditional Orthodontist practices by offering cheaper, less supervised aligner treatments. However, regulatory bodies in Canada are increasingly scrutinizing these models due to safety concerns. An Ethical Orthodontist must advocate for the necessity of in-person examinations and comprehensive medical histories.</w:t>
      </w:r>
    </w:p>
    <w:p>
      <w:pPr>
        <w:pStyle w:val="BodyText"/>
      </w:pPr>
      <w:r>
        <w:t xml:space="preserve">Looking forward, Artificial Intelligence (AI) is set to revolutionize how an Orthodontist plans treatment. Automated cephalometric tracing and predictive growth modeling are becoming standard tools. In a high-tech hub like Montreal, which is also a center for AI research (notably at Mila – Quebec AI Institute), there is significant potential for local Orthodontists to integrate these technologies, offering more precise and efficient care.</w:t>
      </w:r>
    </w:p>
    <w:bookmarkEnd w:id="28"/>
    <w:bookmarkStart w:id="29" w:name="conclusion"/>
    <w:p>
      <w:pPr>
        <w:pStyle w:val="Heading2"/>
      </w:pPr>
      <w:r>
        <w:t xml:space="preserve">7. Conclusion</w:t>
      </w:r>
    </w:p>
    <w:p>
      <w:pPr>
        <w:pStyle w:val="FirstParagraph"/>
      </w:pPr>
      <w:r>
        <w:t xml:space="preserve">In conclusion, the role of an Orthodontist extends far beyond straightening teeth; it is a discipline that blends art, science, and psychology. In the context of Canada this profession operates under strict regulatory standards designed to protect public health. Specifically in Montreal, the practice of an Orthodontist is shaped by linguistic requirements (French proficiency), cultural nuances regarding aesthetics, and a diverse patient demographic.</w:t>
      </w:r>
    </w:p>
    <w:p>
      <w:pPr>
        <w:pStyle w:val="BodyText"/>
      </w:pPr>
      <w:r>
        <w:t xml:space="preserve">For professionals entering this field or for patients seeking care in Canada, particularly in Montreal, it is essential to recognize that a qualified Orthodontist represents years of specialized education and adherence to high ethical standards. As technology advances and societal preferences evolve, the Orthodontist will continue to adapt, ensuring that smiles are not only straight but also healthy and culturally congruent with the lives of their patients.</w:t>
      </w:r>
    </w:p>
    <w:p>
      <w:pPr>
        <w:pStyle w:val="BodyText"/>
      </w:pPr>
      <w:r>
        <w:rPr>
          <w:bCs/>
          <w:b/>
        </w:rPr>
        <w:t xml:space="preserve">Summary for Quick Reference:</w:t>
      </w:r>
    </w:p>
    <w:p>
      <w:pPr>
        <w:numPr>
          <w:ilvl w:val="0"/>
          <w:numId w:val="1001"/>
        </w:numPr>
        <w:pStyle w:val="Compact"/>
      </w:pPr>
      <w:r>
        <w:rPr>
          <w:bCs/>
          <w:b/>
        </w:rPr>
        <w:t xml:space="preserve">Professional Status:</w:t>
      </w:r>
      <w:r>
        <w:t xml:space="preserve">The title "Orthodontist" is protected in Canada, requiring specialized residency training beyond dental school.</w:t>
      </w:r>
    </w:p>
    <w:p>
      <w:pPr>
        <w:numPr>
          <w:ilvl w:val="0"/>
          <w:numId w:val="1001"/>
        </w:numPr>
        <w:pStyle w:val="Compact"/>
      </w:pPr>
      <w:r>
        <w:t xml:space="preserve">Linguistic Requirement:In Montreal, fluency in French is essential for an Orthodontist to effectively communicate with the majority of patients and comply with local business laws.</w:t>
      </w:r>
    </w:p>
    <w:p>
      <w:pPr>
        <w:numPr>
          <w:ilvl w:val="0"/>
          <w:numId w:val="1001"/>
        </w:numPr>
        <w:pStyle w:val="Compact"/>
      </w:pPr>
      <w:r>
        <w:t xml:space="preserve">Cultural Context:Treatment preferences in Montreal lean heavily toward aesthetic solutions (clear aligners) reflecting the city's fashion-conscious culture.</w:t>
      </w:r>
    </w:p>
    <w:p>
      <w:pPr>
        <w:numPr>
          <w:ilvl w:val="0"/>
          <w:numId w:val="1001"/>
        </w:numPr>
        <w:pStyle w:val="Compact"/>
      </w:pPr>
      <w:r>
        <w:t xml:space="preserve">Futur:The integration of AI and digital workflows is particularly relevant in Montreal, a global hub for artificial intelligence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Practice of an Orthodontist in Canada, Montreal</dc:title>
  <dc:creator/>
  <dc:language>en</dc:language>
  <cp:keywords/>
  <dcterms:created xsi:type="dcterms:W3CDTF">2026-07-29T18:39:07Z</dcterms:created>
  <dcterms:modified xsi:type="dcterms:W3CDTF">2026-07-29T18:39:07Z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