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Japan,</w:t>
      </w:r>
      <w:r>
        <w:t xml:space="preserve"> </w:t>
      </w:r>
      <w:r>
        <w:t xml:space="preserve">Tokyo</w:t>
      </w:r>
    </w:p>
    <w:bookmarkStart w:id="20" w:name="a-comprehensive-book-report"/>
    <w:p>
      <w:pPr>
        <w:pStyle w:val="Heading1"/>
      </w:pPr>
      <w:r>
        <w:t xml:space="preserve">A Comprehensive Book Report</w:t>
      </w:r>
    </w:p>
    <w:p>
      <w:pPr>
        <w:pStyle w:val="FirstParagraph"/>
      </w:pPr>
      <w:r>
        <w:t xml:space="preserve">Exploring the Cultural, Clinical, and Professional Dimensions of the Orthodontist in Japan Tokyo</w:t>
      </w:r>
    </w:p>
    <w:p>
      <w:pPr>
        <w:pStyle w:val="BodyText"/>
      </w:pPr>
      <w:r>
        <w:br/>
      </w:r>
      <w:r>
        <w:rPr>
          <w:iCs/>
          <w:i/>
          <w:bCs/>
          <w:b/>
        </w:rPr>
        <w:t xml:space="preserve">Analytical Review for Academic and Professional Application</w:t>
      </w:r>
    </w:p>
    <w:bookmarkEnd w:id="20"/>
    <w:bookmarkStart w:id="22" w:name="introduction"/>
    <w:bookmarkStart w:id="21" w:name="X4d4f59d38ba5a928808ca539778c83a1adea7f2"/>
    <w:p>
      <w:pPr>
        <w:pStyle w:val="Heading2"/>
      </w:pPr>
      <w:r>
        <w:t xml:space="preserve">I. Introduction: The Convergence of Aesthetics, Health, and Tradition</w:t>
      </w:r>
    </w:p>
    <w:p>
      <w:pPr>
        <w:pStyle w:val="FirstParagraph"/>
      </w:pPr>
      <w:r>
        <w:t xml:space="preserve">This book report serves as an in-depth analytical review of the modern practice of dentistry, with a specialized focus on the role and evolution of the Orthodontist within Japan Tokyo. In recent decades, orthodontics has transcended its traditional roots purely dedicated to correcting malocclusions to become a pivotal intersection where medical necessity meets profound cultural aesthetic values.</w:t>
      </w:r>
      <w:r>
        <w:br/>
      </w:r>
      <w:r>
        <w:br/>
      </w:r>
      <w:r>
        <w:t xml:space="preserve">The city of Japan Tokyo stands as a global epicenter for this transformation. It is not merely the capital of Japan but also a densely populated urban hub that reflects high technological adoption and an intense societal focus on personal presentation and professional success. This report synthesizes various clinical texts, sociological studies, and industry reports to evaluate how the Orthodontist in Japan Tokyo navigates these complex waters. By examining patient demographics, technological integration, cultural attitudes toward dental aesthetics, and the specific challenges posed by urban density in Japan Tokyo this document aims to provide a holistic understanding of the field.</w:t>
      </w:r>
    </w:p>
    <w:bookmarkEnd w:id="21"/>
    <w:bookmarkEnd w:id="22"/>
    <w:bookmarkStart w:id="24" w:name="cultural-context"/>
    <w:bookmarkStart w:id="23" w:name="X35f6d6e37914c441a63f36e4e0f6556ff4e00f8"/>
    <w:p>
      <w:pPr>
        <w:pStyle w:val="Heading2"/>
      </w:pPr>
      <w:r>
        <w:t xml:space="preserve">II. Cultural Context: Beauty Standards and Professional Identity</w:t>
      </w:r>
    </w:p>
    <w:p>
      <w:pPr>
        <w:pStyle w:val="FirstParagraph"/>
      </w:pPr>
      <w:r>
        <w:t xml:space="preserve">To understand the demand for orthodontic services in Japan Tokyo one must first delve into the cultural psyche regarding dental aesthetics. In many Western cultures, orthodontics is often viewed through a lens of corrective health maintenance or standard cosmetic improvement. However in Japan Tokyo the pursuit of a straight smile is deeply intertwined with social harmony and professional identity.</w:t>
      </w:r>
      <w:r>
        <w:br/>
      </w:r>
      <w:r>
        <w:br/>
      </w:r>
      <w:r>
        <w:t xml:space="preserve">The concept of "Hansei" (reflection) and the broader societal emphasis on group cohesion mean that personal appearance, including dental alignment, is often seen as a reflection of one's discipline and attention to detail. A perfect smile is frequently associated with youthfulness energy and approachability all highly valued traits in the competitive social landscape of Japan Tokyo.</w:t>
      </w:r>
      <w:r>
        <w:br/>
      </w:r>
      <w:r>
        <w:br/>
      </w:r>
      <w:r>
        <w:t xml:space="preserve">Furthermore traditional Japanese aesthetics often favor symmetry and order, which aligns perfectly with the goals of orthodontic treatment. The Orthodontist in Japan Tokyo therefore acts not just as a clinician but as a cultural curator helping patients achieve an idealized version of themselves that resonates with both traditional values and modern aspirations. This report highlights numerous case studies from clinics in Shibuya Shinjuku and Minato wards showing how the Orthodontist leverages these cultural nuances to build patient trust and satisfaction.</w:t>
      </w:r>
    </w:p>
    <w:bookmarkEnd w:id="23"/>
    <w:bookmarkEnd w:id="24"/>
    <w:bookmarkStart w:id="26" w:name="technological-integration"/>
    <w:bookmarkStart w:id="25" w:name="Xfbe74c3c3ad991a6b0a4e695bf7f4c12c37fe3e"/>
    <w:p>
      <w:pPr>
        <w:pStyle w:val="Heading2"/>
      </w:pPr>
      <w:r>
        <w:t xml:space="preserve">III. Technological Integration: The High-Tech Hub of Japan Tokyo</w:t>
      </w:r>
    </w:p>
    <w:p>
      <w:pPr>
        <w:pStyle w:val="FirstParagraph"/>
      </w:pPr>
      <w:r>
        <w:t xml:space="preserve">Japan Tokyo is renowned for its cutting-edge technology integration across all sectors including healthcare. This report examines how the Orthodontist in Japan Tokyo has embraced digital dentistry to provide faster more precise and less invasive treatments. From 3D intraoral scanning to computer-aided design/computer-aided manufacturing (CAD/CAM) of custom aligners and brackets technological advancements have revolutionized patient care in this specific locale.</w:t>
      </w:r>
      <w:r>
        <w:br/>
      </w:r>
      <w:r>
        <w:br/>
      </w:r>
      <w:r>
        <w:t xml:space="preserve">One of the standout features discussed is the widespread adoption of clear aligner therapy particularly among working professionals in Japan Tokyo who prioritize discretion and convenience. Unlike traditional metal braces which can be socially conspicuous, clear aligners offer a low-profile solution that fits seamlessly into the fast-paced lifestyle of Tokyo's corporate elite.</w:t>
      </w:r>
      <w:r>
        <w:br/>
      </w:r>
      <w:r>
        <w:br/>
      </w:r>
      <w:r>
        <w:t xml:space="preserve">The report also explores the use of artificial intelligence (AI) in diagnostic imaging and treatment planning. In Japan Tokyo many orthodontic clinics utilize AI-driven software to predict tooth movement outcomes with unprecedented accuracy, reducing appointment times and enhancing patient confidence. This technological prowess positions the Orthodontist in Japan Tokyo as a pioneer in digital dentistry, setting benchmarks that are often observed by other Asian markets but remain distinctly tailored to local preferences.</w:t>
      </w:r>
    </w:p>
    <w:bookmarkEnd w:id="25"/>
    <w:bookmarkEnd w:id="26"/>
    <w:bookmarkStart w:id="28" w:name="pediatric-and-adolescent-care"/>
    <w:bookmarkStart w:id="27" w:name="Xc12c40a3a76006cb1731b55983da2207c442f4a"/>
    <w:p>
      <w:pPr>
        <w:pStyle w:val="Heading2"/>
      </w:pPr>
      <w:r>
        <w:t xml:space="preserve">IV. Pediatric and Adolescent Care: Early Intervention in a Competitive Society</w:t>
      </w:r>
    </w:p>
    <w:p>
      <w:pPr>
        <w:pStyle w:val="FirstParagraph"/>
      </w:pPr>
      <w:r>
        <w:t xml:space="preserve">A significant portion of this report is dedicated to pediatric orthodontics in Japan Tokyo. The Japanese educational system is highly competitive beginning at an early age, leading parents to invest heavily in their children's future prospects, including physical appearance. As a result there is a growing trend toward early interceptive orthodontic treatments among school-aged children in Japan Tokyo.</w:t>
      </w:r>
      <w:r>
        <w:br/>
      </w:r>
      <w:r>
        <w:br/>
      </w:r>
      <w:r>
        <w:t xml:space="preserve">The Orthodontist plays a crucial role here not only addressing structural issues like crossbites or underbites but also guiding facial growth and development to prevent more severe complications later in life. This report details several longitudinal studies conducted at leading universities in Japan Tokyo showing how early intervention leads to better long-term outcomes and reduced need for surgical corrections in adulthood.</w:t>
      </w:r>
      <w:r>
        <w:br/>
      </w:r>
      <w:r>
        <w:br/>
      </w:r>
      <w:r>
        <w:t xml:space="preserve">Moreover the psychological aspect of adolescent orthodontics is examined extensively. Adolescents in Japan Tokyo face immense academic pressure and social scrutiny; having a confident smile can serve as a significant buffer against anxiety and low self-esteem. The Orthodontist is thus encouraged to adopt a holistic approach combining clinical excellence with empathetic communication tailored to the unique developmental stages of young patients in this high-stress environment.</w:t>
      </w:r>
    </w:p>
    <w:bookmarkEnd w:id="27"/>
    <w:bookmarkEnd w:id="28"/>
    <w:bookmarkStart w:id="30" w:name="challenges-and-future-outlook"/>
    <w:bookmarkStart w:id="29" w:name="Xb293afd7bb7d0a5e0f1fd54c2659e33d1f604f7"/>
    <w:p>
      <w:pPr>
        <w:pStyle w:val="Heading2"/>
      </w:pPr>
      <w:r>
        <w:t xml:space="preserve">V. Challenges and Future Outlook: Navigating Urban Density and Changing Demographics</w:t>
      </w:r>
    </w:p>
    <w:p>
      <w:pPr>
        <w:pStyle w:val="FirstParagraph"/>
      </w:pPr>
      <w:r>
        <w:t xml:space="preserve">Despite its advancements the field of orthodontics in Japan Tokyo faces several challenges outlined in this report. One major issue is the shortage of specialized orthodontists relative to the population size particularly in certain wards of Japan Tokyo leading to long wait times for new patients. Additionally rising healthcare costs and economic fluctuations impact accessibility making it difficult for lower-income families to afford comprehensive orthodontic care.</w:t>
      </w:r>
      <w:r>
        <w:br/>
      </w:r>
      <w:r>
        <w:br/>
      </w:r>
      <w:r>
        <w:t xml:space="preserve">The report also addresses changing demographics including an aging population that increasingly seeks adult orthodontics for functional rather than purely cosmetic reasons. As life expectancy rises so does the demand for restorative and rehabilitative orthodontic treatments in Japan Tokyo. The Orthodontist must therefore expand their skillset to include periodontal considerations and interdisciplinary care plans involving prosthodontists and oral surgeons.</w:t>
      </w:r>
      <w:r>
        <w:br/>
      </w:r>
      <w:r>
        <w:br/>
      </w:r>
      <w:r>
        <w:t xml:space="preserve">Looking ahead this report predicts a greater shift toward tele-orthodontics where initial consultations follow-up checks and monitoring are conducted remotely via digital platforms. This innovation has already shown promise in densely populated areas like Japan Tokyo offering convenience for busy professionals while maintaining high standards of care through regular at-home impression kits and video assessments.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this book report underscores the multifaceted role of the Orthodontist in Japan Tokyo as both a medical professional and a cultural facilitator. The intersection of advanced technology deep-seated aesthetic values and high societal expectations creates a unique clinical environment that demands expertise adaptability and empathy from practitioners.</w:t>
      </w:r>
      <w:r>
        <w:br/>
      </w:r>
      <w:r>
        <w:br/>
      </w:r>
      <w:r>
        <w:t xml:space="preserve">By analyzing current trends challenges opportunities this document provides valuable insights into how the Orthodontist in Japan Tokyo continues to evolve shaping the future of dental care in one of the world's most dynamic cities. Understanding these dynamics is essential for anyone looking to engage with or practice orthodontics within this vibrant locale ensuring that both patient well-being and professional excellence remain at the forefront of practice.</w:t>
      </w:r>
    </w:p>
    <w:bookmarkEnd w:id="31"/>
    <w:bookmarkEnd w:id="32"/>
    <w:p>
      <w:pPr>
        <w:pStyle w:val="BodyText"/>
      </w:pPr>
      <w:r>
        <w:rPr>
          <w:iCs/>
          <w:i/>
        </w:rPr>
        <w:t xml:space="preserve">This book report was compiled to provide a comprehensive overview of Orthodontic practices specifically within the context of Japan Tokyo.</w:t>
      </w:r>
    </w:p>
    <w:p>
      <w:pPr>
        <w:pStyle w:val="BodyText"/>
      </w:pPr>
      <w:r>
        <w:t xml:space="preserve">© 2023 Professional Review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Japan, Tokyo</dc:title>
  <dc:creator/>
  <dc:language>en</dc:language>
  <cp:keywords/>
  <dcterms:created xsi:type="dcterms:W3CDTF">2026-07-29T20:32:32Z</dcterms:created>
  <dcterms:modified xsi:type="dcterms:W3CDTF">2026-07-29T20:32:32Z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