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0" w:name="Xb47bb335876aae4a03ac61bece2293d52201999"/>
    <w:p>
      <w:pPr>
        <w:pStyle w:val="Heading1"/>
      </w:pPr>
      <w:r>
        <w:t xml:space="preserve">The Modern Orthodontist in Pakistan Islamabad</w:t>
      </w:r>
    </w:p>
    <w:p>
      <w:pPr>
        <w:pStyle w:val="FirstParagraph"/>
      </w:pPr>
      <w:r>
        <w:rPr>
          <w:iCs/>
          <w:i/>
        </w:rPr>
        <w:t xml:space="preserve">A Comprehensive Book Report on Oral Health Dynamics, Cultural Factors, and Clinical Excellence in the Capital City</w:t>
      </w:r>
    </w:p>
    <w:bookmarkEnd w:id="20"/>
    <w:bookmarkStart w:id="21" w:name="introduction-defining-the-orthodontist"/>
    <w:p>
      <w:pPr>
        <w:pStyle w:val="Heading2"/>
      </w:pPr>
      <w:r>
        <w:t xml:space="preserve">1. Introduction: Defining the Orthodontist</w:t>
      </w:r>
    </w:p>
    <w:p>
      <w:pPr>
        <w:pStyle w:val="FirstParagraph"/>
      </w:pPr>
      <w:r>
        <w:t xml:space="preserve">An Orthodontist is a specialized dental professional who diagnoses, prevents, and treats dental and facial irregularities. These irregularities include malocclusion (bad bite), which occurs when the teeth of the upper and lower jaws are not aligned correctly. While general dentists focus on oral hygiene, cavities, and gum health, an Orthodontist specializes in moving teeth to correct their position using devices such as traditional metal braces, clear ceramic aligners (like Invisalign), and functional appliances. The primary goal of an orthodontic treatment is not only aesthetic improvement but also functional enhancement of the bite to ensure long-term oral health.</w:t>
      </w:r>
    </w:p>
    <w:bookmarkEnd w:id="21"/>
    <w:bookmarkStart w:id="22" w:name="Xdf527984054e05c491e5bc1475680d59d2f383f"/>
    <w:p>
      <w:pPr>
        <w:pStyle w:val="Heading2"/>
      </w:pPr>
      <w:r>
        <w:t xml:space="preserve">2. The Role and Demand for Orthodontist in Pakistan Islamabad</w:t>
      </w:r>
    </w:p>
    <w:p>
      <w:pPr>
        <w:pStyle w:val="FirstParagraph"/>
      </w:pPr>
      <w:r>
        <w:rPr>
          <w:bCs/>
          <w:b/>
        </w:rPr>
        <w:t xml:space="preserve">Pakistan Islamabad</w:t>
      </w:r>
      <w:r>
        <w:t xml:space="preserve">, as the capital city of Pakistan, represents a unique convergence of traditional values and rapid modernization. Consequently, the demand for specialized healthcare services, particularly cosmetic dentistry, has seen a significant surge over the last decade. In this context, an Orthodontist plays a pivotal role in enhancing the quality of life for residents across Islamabad and its neighboring areas.</w:t>
      </w:r>
    </w:p>
    <w:p>
      <w:pPr>
        <w:pStyle w:val="BodyText"/>
      </w:pPr>
      <w:r>
        <w:t xml:space="preserve">The city is home to numerous educational institutions, diplomatic enclaves (Blue Area), and military cantonments. This demographic consists largely of middle-to-upper-class families who prioritize both health and aesthetics. For parents in</w:t>
      </w:r>
      <w:r>
        <w:t xml:space="preserve"> </w:t>
      </w:r>
      <w:r>
        <w:rPr>
          <w:bCs/>
          <w:b/>
        </w:rPr>
        <w:t xml:space="preserve">Pakistan Islamabad</w:t>
      </w:r>
      <w:r>
        <w:t xml:space="preserve">, securing an appointment with a skilled Orthodontist for their children has become a standard part of preventive healthcare, akin to routine vaccinations or vision tests. The visible improvement in facial symmetry and smile confidence drives many families to seek orthodontic care early.</w:t>
      </w:r>
    </w:p>
    <w:bookmarkEnd w:id="22"/>
    <w:bookmarkStart w:id="23" w:name="Xc97ea6a89bcf07d41508d2a4eb0857660bddf86"/>
    <w:p>
      <w:pPr>
        <w:pStyle w:val="Heading2"/>
      </w:pPr>
      <w:r>
        <w:t xml:space="preserve">3. Cultural Nuances Affecting Orthodontic Treatment</w:t>
      </w:r>
    </w:p>
    <w:p>
      <w:pPr>
        <w:pStyle w:val="FirstParagraph"/>
      </w:pPr>
      <w:r>
        <w:t xml:space="preserve">In the culture of</w:t>
      </w:r>
      <w:r>
        <w:t xml:space="preserve"> </w:t>
      </w:r>
      <w:r>
        <w:rPr>
          <w:bCs/>
          <w:b/>
        </w:rPr>
        <w:t xml:space="preserve">Pakistan Islamabad</w:t>
      </w:r>
      <w:r>
        <w:t xml:space="preserve">, physical appearance is deeply intertwined with social interaction, marriage prospects, and professional confidence. Therefore, the perception of an "orthodontist" is not merely clinical but also societal. There is a prevailing cultural belief that a perfect smile correlates with personal success and approachability.</w:t>
      </w:r>
    </w:p>
    <w:p>
      <w:pPr>
        <w:pStyle w:val="BodyText"/>
      </w:pPr>
      <w:r>
        <w:rPr>
          <w:bCs/>
          <w:b/>
        </w:rPr>
        <w:t xml:space="preserve">Cultural Insight:</w:t>
      </w:r>
      <w:r>
        <w:t xml:space="preserve"> </w:t>
      </w:r>
      <w:r>
        <w:t xml:space="preserve">In many parts of South Asia, including Islamabad, there was historically a stigma associated with wearing metal braces due to fears of peer ridicule among school children. However, modern Orthodontist practices in the capital have successfully mitigated this through the introduction of lingual braces (placed behind teeth) and clear aligners. This adaptation is crucial for an Orthodontist working in</w:t>
      </w:r>
      <w:r>
        <w:t xml:space="preserve"> </w:t>
      </w:r>
      <w:r>
        <w:rPr>
          <w:bCs/>
          <w:b/>
        </w:rPr>
        <w:t xml:space="preserve">Pakistan Islamabad</w:t>
      </w:r>
      <w:r>
        <w:t xml:space="preserve"> </w:t>
      </w:r>
      <w:r>
        <w:t xml:space="preserve">to ensure patient compliance and psychological comfort during treatment.</w:t>
      </w:r>
    </w:p>
    <w:bookmarkEnd w:id="23"/>
    <w:bookmarkStart w:id="24" w:name="X274c793a8ce54722717750e9014d5c2da1e2cd4"/>
    <w:p>
      <w:pPr>
        <w:pStyle w:val="Heading2"/>
      </w:pPr>
      <w:r>
        <w:t xml:space="preserve">4. Clinical Landscape: What Patients Can Expect from an Orthodontist</w:t>
      </w:r>
    </w:p>
    <w:p>
      <w:pPr>
        <w:pStyle w:val="FirstParagraph"/>
      </w:pPr>
      <w:r>
        <w:t xml:space="preserve">A comprehensive report on the orthodontic landscape in the capital must address the technical standards available. An experienced Orthodontist in Islamabad typically offers a spectrum of treatment modalities:</w:t>
      </w:r>
    </w:p>
    <w:p>
      <w:pPr>
        <w:numPr>
          <w:ilvl w:val="0"/>
          <w:numId w:val="1001"/>
        </w:numPr>
        <w:pStyle w:val="Compact"/>
      </w:pPr>
      <w:r>
        <w:rPr>
          <w:bCs/>
          <w:b/>
        </w:rPr>
        <w:t xml:space="preserve">Pediatric Intervention (Phase I Treatment):</w:t>
      </w:r>
      <w:r>
        <w:t xml:space="preserve"> </w:t>
      </w:r>
      <w:r>
        <w:t xml:space="preserve">Early intervention is highly valued by families in Islamabad. An orthodontist may intervene before permanent teeth fully erupt to guide jaw growth and correct habits like thumb sucking or mouth breathing.</w:t>
      </w:r>
    </w:p>
    <w:p>
      <w:pPr>
        <w:numPr>
          <w:ilvl w:val="0"/>
          <w:numId w:val="1001"/>
        </w:numPr>
        <w:pStyle w:val="Compact"/>
      </w:pPr>
      <w:r>
        <w:rPr>
          <w:bCs/>
          <w:b/>
        </w:rPr>
        <w:t xml:space="preserve">Traditional Fixed Braces:</w:t>
      </w:r>
      <w:r>
        <w:t xml:space="preserve"> </w:t>
      </w:r>
      <w:r>
        <w:t xml:space="preserve">Stainless steel braces remain a popular choice for complex cases due to their durability and cost-effectiveness. The Orthodontist in Islamabad is trained to manage these appliances with precision.</w:t>
      </w:r>
    </w:p>
    <w:p>
      <w:pPr>
        <w:numPr>
          <w:ilvl w:val="0"/>
          <w:numId w:val="1001"/>
        </w:numPr>
        <w:pStyle w:val="Compact"/>
      </w:pPr>
      <w:r>
        <w:rPr>
          <w:bCs/>
          <w:b/>
        </w:rPr>
        <w:t xml:space="preserve">Aesthetic Options:</w:t>
      </w:r>
      <w:r>
        <w:t xml:space="preserve"> </w:t>
      </w:r>
      <w:r>
        <w:t xml:space="preserve">Given the social nature of life in</w:t>
      </w:r>
      <w:r>
        <w:t xml:space="preserve"> </w:t>
      </w:r>
      <w:r>
        <w:rPr>
          <w:bCs/>
          <w:b/>
        </w:rPr>
        <w:t xml:space="preserve">Pakistan Islamabad</w:t>
      </w:r>
      <w:r>
        <w:t xml:space="preserve">, there is high demand for ceramic (tooth-colored) braces and clear aligner therapies. These require an Orthodontist skilled in digital planning software.</w:t>
      </w:r>
    </w:p>
    <w:p>
      <w:pPr>
        <w:numPr>
          <w:ilvl w:val="0"/>
          <w:numId w:val="1001"/>
        </w:numPr>
        <w:pStyle w:val="Compact"/>
      </w:pPr>
      <w:r>
        <w:rPr>
          <w:bCs/>
          <w:b/>
        </w:rPr>
        <w:t xml:space="preserve">Adult Orthodontics:</w:t>
      </w:r>
      <w:r>
        <w:t xml:space="preserve"> </w:t>
      </w:r>
      <w:r>
        <w:t xml:space="preserve">It is increasingly common to see young professionals and senior citizens seeking treatment from an Orthodontist to correct decades-old alignment issues, often for professional presentations or wedding aesthetics.</w:t>
      </w:r>
    </w:p>
    <w:bookmarkEnd w:id="24"/>
    <w:bookmarkStart w:id="25" w:name="X4333bd121fab6f01c872271a2bef1b74fdf2ab7"/>
    <w:p>
      <w:pPr>
        <w:pStyle w:val="Heading2"/>
      </w:pPr>
      <w:r>
        <w:t xml:space="preserve">5. Challenges Faced by the Modern Orthodontist</w:t>
      </w:r>
    </w:p>
    <w:p>
      <w:pPr>
        <w:pStyle w:val="FirstParagraph"/>
      </w:pPr>
      <w:r>
        <w:t xml:space="preserve">Despite the high demand, an Orthodontist in Islamabad faces specific logistical and economic challenges:</w:t>
      </w:r>
    </w:p>
    <w:p>
      <w:pPr>
        <w:numPr>
          <w:ilvl w:val="0"/>
          <w:numId w:val="1002"/>
        </w:numPr>
        <w:pStyle w:val="Compact"/>
      </w:pPr>
      <w:r>
        <w:rPr>
          <w:bCs/>
          <w:b/>
        </w:rPr>
        <w:t xml:space="preserve">Economic Accessibility:</w:t>
      </w:r>
    </w:p>
    <w:p>
      <w:pPr>
        <w:numPr>
          <w:ilvl w:val="0"/>
          <w:numId w:val="1002"/>
        </w:numPr>
        <w:pStyle w:val="Compact"/>
      </w:pPr>
      <w:r>
        <w:rPr>
          <w:bCs/>
          <w:b/>
        </w:rPr>
        <w:t xml:space="preserve">Patient Compliance:</w:t>
      </w:r>
    </w:p>
    <w:p>
      <w:pPr>
        <w:numPr>
          <w:ilvl w:val="0"/>
          <w:numId w:val="1002"/>
        </w:numPr>
        <w:pStyle w:val="Compact"/>
      </w:pPr>
      <w:r>
        <w:rPr>
          <w:bCs/>
          <w:b/>
        </w:rPr>
        <w:t xml:space="preserve">Digital Integration:</w:t>
      </w:r>
    </w:p>
    <w:bookmarkEnd w:id="25"/>
    <w:bookmarkStart w:id="26" w:name="X90a3565b36478e8b9e950ff53f5ba6540750433"/>
    <w:p>
      <w:pPr>
        <w:pStyle w:val="Heading2"/>
      </w:pPr>
      <w:r>
        <w:t xml:space="preserve">6. The Educational Path to Becoming a Qualified Orthodontist</w:t>
      </w:r>
    </w:p>
    <w:p>
      <w:pPr>
        <w:pStyle w:val="FirstParagraph"/>
      </w:pPr>
      <w:r>
        <w:t xml:space="preserve">The term "Orthodontist" is legally protected in many jurisdictions, including Pakistan. One cannot simply be a general dentist and claim the title without specialized training. In Islamabad, aspiring dental professionals typically graduate from reputable institutions such as the College of Dentistry at Jinnah Postgraduate Medical Centre (JPMC), Dow University, or private universities like Riphah International University.</w:t>
      </w:r>
    </w:p>
    <w:p>
      <w:pPr>
        <w:pStyle w:val="BodyText"/>
      </w:pPr>
      <w:r>
        <w:t xml:space="preserve">However, becoming a true specialist—an Orthodontist—requires an additional 3 to 4 years of residency training focusing exclusively on orthopedic and orthopedic facial development. Many top-tier Orthodontists in Islamabad further pursue fellowships or certifications from bodies like the American Board of Orthodontics or the European Board of Orthodontics to validate their expertise globally.</w:t>
      </w:r>
    </w:p>
    <w:bookmarkEnd w:id="26"/>
    <w:bookmarkStart w:id="27" w:name="Xa7c9677d344db12bfdd843e43e5705341d05a1a"/>
    <w:p>
      <w:pPr>
        <w:pStyle w:val="Heading2"/>
      </w:pPr>
      <w:r>
        <w:t xml:space="preserve">7. Conclusion: The Future of Dental Aesthetics in Islamabad</w:t>
      </w:r>
    </w:p>
    <w:p>
      <w:pPr>
        <w:pStyle w:val="FirstParagraph"/>
      </w:pPr>
      <w:r>
        <w:t xml:space="preserve">In conclusion, this Book Report highlights that an Orthodontist is far more than a technician who straightens teeth; they are architects of facial harmony. In the dynamic environment of</w:t>
      </w:r>
      <w:r>
        <w:t xml:space="preserve"> </w:t>
      </w:r>
      <w:r>
        <w:rPr>
          <w:bCs/>
          <w:b/>
        </w:rPr>
        <w:t xml:space="preserve">Pakistan Islamabad</w:t>
      </w:r>
      <w:r>
        <w:t xml:space="preserve">, the orthodontic profession has evolved from a luxury service to an essential component of holistic health.</w:t>
      </w:r>
    </w:p>
    <w:p>
      <w:pPr>
        <w:pStyle w:val="BodyText"/>
      </w:pPr>
      <w:r>
        <w:t xml:space="preserve">The integration of technology, cultural sensitivity, and medical expertise defines the modern practice. As urbanization continues in Islamabad, the role of an Orthodontist will expand further into areas like sleep apnea treatment (via jaw advancement) and comprehensive craniofacial therapy. For residents seeking care, finding a qualified Orthodontist who understands both the clinical mechanics and the cultural fabric of</w:t>
      </w:r>
      <w:r>
        <w:t xml:space="preserve"> </w:t>
      </w:r>
      <w:r>
        <w:rPr>
          <w:bCs/>
          <w:b/>
        </w:rPr>
        <w:t xml:space="preserve">Pakistan Islamabad</w:t>
      </w:r>
      <w:r>
        <w:t xml:space="preserve"> </w:t>
      </w:r>
      <w:r>
        <w:t xml:space="preserve">is paramount to achieving optimal outcomes.</w:t>
      </w:r>
    </w:p>
    <w:p>
      <w:pPr>
        <w:pStyle w:val="BodyText"/>
      </w:pPr>
      <w:r>
        <w:t xml:space="preserve">The future looks promising for orthodontic advancements in the capital, ensuring that smiles across Islamabad remain healthy, confident, and bright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the Context of Pakistan Islamabad</dc:title>
  <dc:creator/>
  <dc:language>en</dc:language>
  <cp:keywords/>
  <dcterms:created xsi:type="dcterms:W3CDTF">2026-07-29T21:10:39Z</dcterms:created>
  <dcterms:modified xsi:type="dcterms:W3CDTF">2026-07-29T21:10:39Z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