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Spain</w:t>
      </w:r>
      <w:r>
        <w:t xml:space="preserve"> </w:t>
      </w:r>
      <w:r>
        <w:t xml:space="preserve">Valencia</w:t>
      </w:r>
    </w:p>
    <w:bookmarkStart w:id="28" w:name="book-report"/>
    <w:p>
      <w:pPr>
        <w:pStyle w:val="Heading1"/>
      </w:pPr>
      <w:r>
        <w:t xml:space="preserve">Book Report</w:t>
      </w:r>
    </w:p>
    <w:p>
      <w:pPr>
        <w:pStyle w:val="FirstParagraph"/>
      </w:pPr>
      <w:r>
        <w:t xml:space="preserve">A Comprehensive Analysis of Orthodontic Care in the Context of Spain Valencia</w:t>
      </w:r>
    </w:p>
    <w:p>
      <w:pPr>
        <w:pStyle w:val="BodyText"/>
      </w:pPr>
      <w:r>
        <w:rPr>
          <w:bCs/>
          <w:b/>
        </w:rPr>
        <w:t xml:space="preserve">Date:</w:t>
      </w:r>
      <w:r>
        <w:t xml:space="preserve"> </w:t>
      </w:r>
      <w:r>
        <w:t xml:space="preserve">October 26, 2023</w:t>
      </w:r>
      <w:r>
        <w:br/>
      </w:r>
      <w:r>
        <w:t xml:space="preserve">Dental Sciences and Regional Healthcare Systems</w:t>
      </w:r>
      <w:r>
        <w:br/>
      </w:r>
      <w:r>
        <w:rPr>
          <w:iCs/>
          <w:i/>
        </w:rPr>
        <w:t xml:space="preserve">Note: This document serves as a comprehensive Book Report analyzing the current literature, clinical practices, and cultural contexts surrounding the profession of the Orthodontist within the specific geographical and healthcare framework of Spain Valencia.</w:t>
      </w:r>
    </w:p>
    <w:bookmarkStart w:id="20" w:name="introduction"/>
    <w:p>
      <w:pPr>
        <w:pStyle w:val="Heading2"/>
      </w:pPr>
      <w:r>
        <w:t xml:space="preserve">1. Introduction</w:t>
      </w:r>
    </w:p>
    <w:p>
      <w:pPr>
        <w:pStyle w:val="FirstParagraph"/>
      </w:pPr>
      <w:r>
        <w:t xml:space="preserve">In recent years, the intersection of specialized dental care and regional cultural dynamics has become a focal point for medical literature. This Book Report explores the multifaceted role of the Orthodontist within one of Europe’s most vibrant Mediterranean hubs: Spain Valencia. The city and region of Valencia are not only renowned for their rich history, culinary excellence, and coastal lifestyle but also for a burgeoning healthcare sector that is increasingly recognized on an international scale.</w:t>
      </w:r>
    </w:p>
    <w:p>
      <w:pPr>
        <w:pStyle w:val="BodyText"/>
      </w:pPr>
      <w:r>
        <w:t xml:space="preserve">The primary objective of this report is to synthesize existing knowledge regarding orthodontic treatment standards, patient expectations, and the professional landscape specific to Spain Valencia. By examining these factors, we can understand how the global discipline of orthodontics adapts to local traditions and healthcare regulations in this unique Spanish community.</w:t>
      </w:r>
    </w:p>
    <w:bookmarkEnd w:id="20"/>
    <w:bookmarkStart w:id="22" w:name="Xa112601c777169dce94e4859ca80743e0fec1f4"/>
    <w:p>
      <w:pPr>
        <w:pStyle w:val="Heading2"/>
      </w:pPr>
      <w:r>
        <w:t xml:space="preserve">2. The Professional Identity of the Orthodontist in Spain</w:t>
      </w:r>
    </w:p>
    <w:p>
      <w:pPr>
        <w:pStyle w:val="FirstParagraph"/>
      </w:pPr>
      <w:r>
        <w:t xml:space="preserve">To understand the specific context of Spain Valencia, one must first appreciate the rigorous training required to become an Orthodontist in Spain. Unlike general dentists, an Orthodontist undergoes specialized postgraduate education focusing on facial growth, tooth movement, and malocclusion correction. In Spain, this specialization is highly regulated by the Ministry of Education and Universities.</w:t>
      </w:r>
    </w:p>
    <w:p>
      <w:pPr>
        <w:pStyle w:val="BodyText"/>
      </w:pPr>
      <w:r>
        <w:t xml:space="preserve">The literature indicates that Spanish Orthodontists are often perceived not just as dental technicians but as holistic health practitioners. This perception is particularly strong in regions like Spain Valencia, where the healthcare system values a patient-centered approach. The book reports suggest that local practitioners emphasize preventive care and early intervention, aligning with national health guidelines while catering to the specific aesthetic and functional needs of their patients.</w:t>
      </w:r>
    </w:p>
    <w:bookmarkStart w:id="21" w:name="educational-rigor-and-certification"/>
    <w:p>
      <w:pPr>
        <w:pStyle w:val="Heading3"/>
      </w:pPr>
      <w:r>
        <w:t xml:space="preserve">2.1 Educational Rigor and Certification</w:t>
      </w:r>
    </w:p>
    <w:p>
      <w:pPr>
        <w:pStyle w:val="FirstParagraph"/>
      </w:pPr>
      <w:r>
        <w:t xml:space="preserve">The path to becoming an Orthodontist in Spain involves obtaining a degree in Odontology followed by a four-year Master’s degree in Stomatology or Orthodontics. This rigorous pathway ensures that the standard of care in Spain Valencia is comparable to, and often exceeds, international benchmarks. The emphasis on academic excellence means that when a resident of Spain Valencia visits an Orthodontist, they are engaging with professionals who have undergone extensive theoretical and practical training.</w:t>
      </w:r>
    </w:p>
    <w:bookmarkEnd w:id="21"/>
    <w:bookmarkEnd w:id="22"/>
    <w:bookmarkStart w:id="23" w:name="healthcare-context-in-spain-valencia"/>
    <w:p>
      <w:pPr>
        <w:pStyle w:val="Heading2"/>
      </w:pPr>
      <w:r>
        <w:t xml:space="preserve">3. Healthcare Context in Spain Valencia</w:t>
      </w:r>
    </w:p>
    <w:p>
      <w:pPr>
        <w:pStyle w:val="FirstParagraph"/>
      </w:pPr>
      <w:r>
        <w:t xml:space="preserve">The healthcare infrastructure in Spain is generally regarded as one of the best in the world. However, there is a distinct public-private divide. In Spain Valencia, this duality shapes how Orthodontists operate and how patients access care.</w:t>
      </w:r>
    </w:p>
    <w:p>
      <w:pPr>
        <w:pStyle w:val="BodyText"/>
      </w:pPr>
      <w:r>
        <w:rPr>
          <w:bCs/>
          <w:b/>
        </w:rPr>
        <w:t xml:space="preserve">Key Insight:</w:t>
      </w:r>
      <w:r>
        <w:t xml:space="preserve"> </w:t>
      </w:r>
      <w:r>
        <w:t xml:space="preserve">While basic dental health is covered by the public system in Spain, orthodontic treatment for adults is predominantly private. For children and adolescents, coverage varies depending on specific medical necessities and regional policies within the Valencian Community’s health service (SVSalut).</w:t>
      </w:r>
    </w:p>
    <w:p>
      <w:pPr>
        <w:pStyle w:val="BodyText"/>
      </w:pPr>
      <w:r>
        <w:t xml:space="preserve">This structure creates a dynamic market where Orthodontists in Spain Valencia must balance clinical excellence with accessibility. Many clinics in cities like Valencia city, Alicante, and Castellón have modernized significantly, integrating advanced digital imaging and 3D printing technologies. This technological integration allows for more precise treatments and shorter appointment times, appealing to the busy lifestyle of many residents.</w:t>
      </w:r>
    </w:p>
    <w:bookmarkEnd w:id="23"/>
    <w:bookmarkStart w:id="24" w:name="X63e34ff415f4c0da5279aeba6fb685234539e49"/>
    <w:p>
      <w:pPr>
        <w:pStyle w:val="Heading2"/>
      </w:pPr>
      <w:r>
        <w:t xml:space="preserve">4. Cultural Influences on Orthodontic Treatment</w:t>
      </w:r>
    </w:p>
    <w:p>
      <w:pPr>
        <w:pStyle w:val="FirstParagraph"/>
      </w:pPr>
      <w:r>
        <w:t xml:space="preserve">A critical aspect of this Book Report is analyzing how culture influences patient behavior in Spain Valencia. Spanish culture is deeply social and aesthetic-conscious. In Valencia, there is a strong emphasis on physical appearance and health as components of overall well-being.</w:t>
      </w:r>
    </w:p>
    <w:p>
      <w:pPr>
        <w:numPr>
          <w:ilvl w:val="0"/>
          <w:numId w:val="1001"/>
        </w:numPr>
        <w:pStyle w:val="Compact"/>
      </w:pPr>
      <w:r>
        <w:rPr>
          <w:bCs/>
          <w:b/>
        </w:rPr>
        <w:t xml:space="preserve">Aesthetic Priorities:</w:t>
      </w:r>
      <w:r>
        <w:t xml:space="preserve"> </w:t>
      </w:r>
      <w:r>
        <w:t xml:space="preserve">There is a growing demand for discreet orthodontic options in Spain Valencia. Patients frequently inquire about clear aligners (such as Invisalign) or ceramic braces, which are less visible than traditional metal brackets. This trend reflects the broader Mediterranean value placed on presentation and social confidence.</w:t>
      </w:r>
    </w:p>
    <w:p>
      <w:pPr>
        <w:numPr>
          <w:ilvl w:val="0"/>
          <w:numId w:val="1001"/>
        </w:numPr>
        <w:pStyle w:val="Compact"/>
      </w:pPr>
      <w:r>
        <w:rPr>
          <w:bCs/>
          <w:b/>
        </w:rPr>
        <w:t xml:space="preserve">Dietary Considerations:</w:t>
      </w:r>
      <w:r>
        <w:t xml:space="preserve"> </w:t>
      </w:r>
      <w:r>
        <w:t xml:space="preserve">The orthodontist in Spain Valencia must also consider local dietary habits. The Valencian diet, rich in fresh produce and complex carbohydrates, is generally healthy but requires Orthodontists to provide specific advice on protecting braces from harder foods common in regional cuisine.</w:t>
      </w:r>
    </w:p>
    <w:p>
      <w:pPr>
        <w:numPr>
          <w:ilvl w:val="0"/>
          <w:numId w:val="1001"/>
        </w:numPr>
        <w:pStyle w:val="Compact"/>
      </w:pPr>
      <w:r>
        <w:rPr>
          <w:bCs/>
          <w:b/>
        </w:rPr>
        <w:t xml:space="preserve">Festivals and Lifestyle:</w:t>
      </w:r>
      <w:r>
        <w:t xml:space="preserve"> </w:t>
      </w:r>
      <w:r>
        <w:t xml:space="preserve">Major events like Las Fallas impact orthodontic schedules. The Book Report notes that many Orthodontists adjust their booking systems during major festivals, recognizing the importance of these cultural gatherings to the community's social fabric.</w:t>
      </w:r>
    </w:p>
    <w:bookmarkEnd w:id="24"/>
    <w:bookmarkStart w:id="26" w:name="challenges-and-future-trends"/>
    <w:p>
      <w:pPr>
        <w:pStyle w:val="Heading2"/>
      </w:pPr>
      <w:r>
        <w:t xml:space="preserve">5. Challenges and Future Trends</w:t>
      </w:r>
    </w:p>
    <w:p>
      <w:pPr>
        <w:pStyle w:val="FirstParagraph"/>
      </w:pPr>
      <w:r>
        <w:t xml:space="preserve">The literature also highlights several challenges facing the profession in Spain Valencia. One significant issue is the increasing competition from international dental tourism. While this brings economic benefits, it places pressure on local Orthodontists to maintain high standards and competitive pricing.</w:t>
      </w:r>
    </w:p>
    <w:p>
      <w:pPr>
        <w:pStyle w:val="BodyText"/>
      </w:pPr>
      <w:r>
        <w:t xml:space="preserve">Furthermore, there is a push towards greater digitalization in patient care. Tele-orthodontics, for instance, is emerging as a tool for follow-up visits in Spain Valencia. This innovation allows the Orthodontist to monitor progress remotely, reducing the burden on patients who may have busy schedules or live in rural areas surrounding Valencia.</w:t>
      </w:r>
    </w:p>
    <w:bookmarkStart w:id="25" w:name="Xa0a94459549d14722e02a5f7642fae24a926199"/>
    <w:p>
      <w:pPr>
        <w:pStyle w:val="Heading3"/>
      </w:pPr>
      <w:r>
        <w:t xml:space="preserve">5.1 Sustainability and Eco-Friendly Practices</w:t>
      </w:r>
    </w:p>
    <w:p>
      <w:pPr>
        <w:pStyle w:val="FirstParagraph"/>
      </w:pPr>
      <w:r>
        <w:t xml:space="preserve">A newer theme appearing in recent publications is sustainability. Orthodontists in Spain Valencia are increasingly adopting eco-friendly practices, from reducing plastic waste in clinics to using digital records instead of paper files. This aligns with the environmental consciousness prevalent among younger demographics in the Valencian Community.</w:t>
      </w:r>
    </w:p>
    <w:bookmarkEnd w:id="25"/>
    <w:bookmarkEnd w:id="26"/>
    <w:bookmarkStart w:id="27" w:name="conclusion"/>
    <w:p>
      <w:pPr>
        <w:pStyle w:val="Heading2"/>
      </w:pPr>
      <w:r>
        <w:t xml:space="preserve">6. Conclusion</w:t>
      </w:r>
    </w:p>
    <w:p>
      <w:pPr>
        <w:pStyle w:val="FirstParagraph"/>
      </w:pPr>
      <w:r>
        <w:t xml:space="preserve">In summary, this Book Report underscores the critical role of the Orthodontist within the healthcare ecosystem of Spain Valencia. It is evident that being an Orthodontist in this region requires more than just technical skill; it demands cultural competency, adaptability to local healthcare structures, and a commitment to continuous professional development.</w:t>
      </w:r>
    </w:p>
    <w:p>
      <w:pPr>
        <w:pStyle w:val="BodyText"/>
      </w:pPr>
      <w:r>
        <w:t xml:space="preserve">The synergy between advanced medical training and the specific lifestyle needs of patients in Spain Valencia creates a unique environment for orthodontic care. As the region continues to grow economically and culturally, the profession will likely evolve further towards digital integration and personalized patient experiences. For any academic or professional seeking to understand dental health in this Mediterranean context, recognizing these nuances is essential.</w:t>
      </w:r>
    </w:p>
    <w:p>
      <w:pPr>
        <w:pStyle w:val="BodyText"/>
      </w:pPr>
      <w:r>
        <w:t xml:space="preserve">The findings suggest that patients in Spain Valencia can expect high-quality care from Orthodontists who are well-versed in both international best practices and local cultural expectations. The future of orthodontics in this region looks promising, driven by innovation and a deep respect for the community's distinct identity.</w:t>
      </w:r>
    </w:p>
    <w:p>
      <w:r>
        <w:pict>
          <v:rect style="width:0;height:1.5pt" o:hralign="center" o:hrstd="t" o:hr="t"/>
        </w:pict>
      </w:r>
    </w:p>
    <w:p>
      <w:pPr>
        <w:pStyle w:val="FirstParagraph"/>
      </w:pPr>
      <w:r>
        <w:rPr>
          <w:iCs/>
          <w:i/>
        </w:rPr>
        <w:t xml:space="preserve">This document was compiled to provide a detailed overview suitable for academic review, professional reference, or general informational purposes regarding dental health services in Spain Valencia.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Orthodontist in Spain Valencia</dc:title>
  <dc:creator/>
  <dc:language>en</dc:language>
  <cp:keywords/>
  <dcterms:created xsi:type="dcterms:W3CDTF">2026-07-29T18:18:35Z</dcterms:created>
  <dcterms:modified xsi:type="dcterms:W3CDTF">2026-07-29T18:18:35Z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