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002d016940e80df8fb98c6a0b4e1b7fcdd883c3"/>
    <w:p>
      <w:pPr>
        <w:pStyle w:val="Heading1"/>
      </w:pPr>
      <w:r>
        <w:t xml:space="preserve">A Comprehensive Analysis of Orthodontic Practice</w:t>
      </w:r>
      <w:r>
        <w:br/>
      </w:r>
      <w:r>
        <w:br/>
      </w:r>
      <w:r>
        <w:t xml:space="preserve">An In-Depth Book Report Focused on the Context of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Dental Public Health and Clinical Specialization</w:t>
      </w:r>
      <w:r>
        <w:br/>
      </w:r>
      <w:r>
        <w:rPr>
          <w:bCs/>
          <w:b/>
        </w:rPr>
        <w:t xml:space="preserve">Focal Region:</w:t>
      </w:r>
      <w:r>
        <w:t xml:space="preserve">Zimbabwe Harare</w:t>
      </w:r>
    </w:p>
    <w:bookmarkStart w:id="20" w:name="Xf9589e1a7540f73eaab2d507e703c613690ac1e"/>
    <w:p>
      <w:pPr>
        <w:pStyle w:val="Heading2"/>
      </w:pPr>
      <w:r>
        <w:t xml:space="preserve">I. Introduction to Orthodontics in the Zimbabwean Context</w:t>
      </w:r>
    </w:p>
    <w:p>
      <w:pPr>
        <w:pStyle w:val="FirstParagraph"/>
      </w:pPr>
      <w:r>
        <w:t xml:space="preserve">The profession of the orthodontist represents a critical intersection between clinical dentistry, aesthetic enhancement, and functional health. However, to understand the full scope of this specialty, one must look beyond global textbooks and examine localized realities. This report analyzes the state of orthodontic services within Zimbabwe Harare. By focusing on</w:t>
      </w:r>
      <w:r>
        <w:t xml:space="preserve"> </w:t>
      </w:r>
      <w:r>
        <w:t xml:space="preserve">Zimbabwe Harare</w:t>
      </w:r>
      <w:r>
        <w:t xml:space="preserve">, we uncover a unique narrative that differs significantly from Western dental practices. The capital city serves as the epicenter for specialized healthcare in the nation, making it a microcosm for understanding broader national trends in oral health infrastructure.</w:t>
      </w:r>
      <w:r>
        <w:t xml:space="preserve"> </w:t>
      </w:r>
      <w:r>
        <w:t xml:space="preserve">The primary objective of this analysis is to evaluate how an</w:t>
      </w:r>
      <w:r>
        <w:t xml:space="preserve"> </w:t>
      </w:r>
      <w:r>
        <w:t xml:space="preserve">Orthodontist</w:t>
      </w:r>
      <w:r>
        <w:t xml:space="preserve"> </w:t>
      </w:r>
      <w:r>
        <w:t xml:space="preserve">operates within a developing economy characterized by resource fluctuations and high demand. It is not enough to simply define what orthodontics is; one must understand the socio-economic barriers, the cultural significance of dental aesthetics in</w:t>
      </w:r>
      <w:r>
        <w:t xml:space="preserve"> </w:t>
      </w:r>
      <w:r>
        <w:t xml:space="preserve">Zimbabwe Harare</w:t>
      </w:r>
      <w:r>
        <w:t xml:space="preserve">, and the technological adaptations required for practice in this specific geographic location.</w:t>
      </w:r>
    </w:p>
    <w:bookmarkEnd w:id="20"/>
    <w:bookmarkStart w:id="21" w:name="Xae5eb275e8b46379018df0abdc9ab13db2fa080"/>
    <w:p>
      <w:pPr>
        <w:pStyle w:val="Heading2"/>
      </w:pPr>
      <w:r>
        <w:t xml:space="preserve">II. The Role and Responsibilities of the Orthodontist</w:t>
      </w:r>
    </w:p>
    <w:p>
      <w:pPr>
        <w:pStyle w:val="FirstParagraph"/>
      </w:pPr>
      <w:r>
        <w:t xml:space="preserve">At its core, an</w:t>
      </w:r>
      <w:r>
        <w:t xml:space="preserve"> </w:t>
      </w:r>
      <w:r>
        <w:t xml:space="preserve">Orthodontist</w:t>
      </w:r>
      <w:r>
        <w:t xml:space="preserve"> </w:t>
      </w:r>
      <w:r>
        <w:t xml:space="preserve">is a dental specialist who diagnoses, prevents, and treats dental and facial irregularities. These professionals utilize braces, aligners, and other appliances to move teeth into proper alignment. While this definition remains constant globally, the daily reality for an</w:t>
      </w:r>
      <w:r>
        <w:t xml:space="preserve"> </w:t>
      </w:r>
      <w:r>
        <w:t xml:space="preserve">Orthodontist</w:t>
      </w:r>
      <w:r>
        <w:t xml:space="preserve"> </w:t>
      </w:r>
      <w:r>
        <w:t xml:space="preserve">in</w:t>
      </w:r>
      <w:r>
        <w:t xml:space="preserve"> </w:t>
      </w:r>
      <w:r>
        <w:t xml:space="preserve">Zimbabwe Harare</w:t>
      </w:r>
      <w:r>
        <w:t xml:space="preserve"> </w:t>
      </w:r>
      <w:r>
        <w:t xml:space="preserve">involves a diverse array of challenges.</w:t>
      </w:r>
      <w:r>
        <w:t xml:space="preserve"> </w:t>
      </w:r>
      <w:r>
        <w:t xml:space="preserve">In urban centers like Harare, the patient demographic is varied. It includes individuals seeking cosmetic improvements to enhance social confidence and those requiring functional corrections due to congenital issues or trauma resulting from accidents common in busy urban environments. The orthodontist must therefore possess not only technical precision but also strong communication skills to explain treatment plans to patients who may have varying levels of health literacy and financial capacity.</w:t>
      </w:r>
      <w:r>
        <w:t xml:space="preserve"> </w:t>
      </w:r>
      <w:r>
        <w:t xml:space="preserve">Furthermore, the</w:t>
      </w:r>
      <w:r>
        <w:t xml:space="preserve"> </w:t>
      </w:r>
      <w:r>
        <w:t xml:space="preserve">Orthodontist</w:t>
      </w:r>
      <w:r>
        <w:t xml:space="preserve"> </w:t>
      </w:r>
      <w:r>
        <w:t xml:space="preserve">often acts as a diagnostician for underlying skeletal issues. In the context of</w:t>
      </w:r>
      <w:r>
        <w:t xml:space="preserve"> </w:t>
      </w:r>
      <w:r>
        <w:t xml:space="preserve">Zimbabwe Harare</w:t>
      </w:r>
      <w:r>
        <w:t xml:space="preserve">, where access to early pediatric dental care can be inconsistent, many patients arrive with severe malocclusions that require complex interdisciplinary treatment involving oral surgeons and general dentists. This collaborative approach is essential for successful outcomes in a resource-constrained environment.</w:t>
      </w:r>
    </w:p>
    <w:bookmarkEnd w:id="21"/>
    <w:bookmarkStart w:id="22" w:name="Xf40674da9041de1314539b0644be4b02575b6b0"/>
    <w:p>
      <w:pPr>
        <w:pStyle w:val="Heading2"/>
      </w:pPr>
      <w:r>
        <w:t xml:space="preserve">III. Challenges Facing Orthodontic Services in Zimbabwe Harare</w:t>
      </w:r>
    </w:p>
    <w:p>
      <w:pPr>
        <w:pStyle w:val="FirstParagraph"/>
      </w:pPr>
      <w:r>
        <w:t xml:space="preserve">The execution of orthodontic treatment in</w:t>
      </w:r>
      <w:r>
        <w:t xml:space="preserve"> </w:t>
      </w:r>
      <w:r>
        <w:t xml:space="preserve">Zimbabwe Harare</w:t>
      </w:r>
      <w:r>
        <w:t xml:space="preserve"> </w:t>
      </w:r>
      <w:r>
        <w:t xml:space="preserve">is fraught with logistical and economic hurdles that are rarely discussed in international literature. One of the most significant challenges is the importation of materials. Since Zimbabwe does not manufacture orthodontic wires, brackets, or aligners domestically, these supplies must be imported. Currency volatility and supply chain disruptions can lead to intermittent shortages of essential equipment, forcing an</w:t>
      </w:r>
      <w:r>
        <w:t xml:space="preserve"> </w:t>
      </w:r>
      <w:r>
        <w:t xml:space="preserve">Orthodontist</w:t>
      </w:r>
      <w:r>
        <w:t xml:space="preserve"> </w:t>
      </w:r>
      <w:r>
        <w:t xml:space="preserve">in Harare to improvise or delay treatments indefinitely.</w:t>
      </w:r>
      <w:r>
        <w:t xml:space="preserve"> </w:t>
      </w:r>
      <w:r>
        <w:t xml:space="preserve">Another critical aspect is the power infrastructure. Orthodontic practices rely heavily on digital imaging technologies, such as panoramic X-rays and CBCT (Cone Beam Computed Tomography), to plan treatments accurately. Load shedding, or planned power outages, can disrupt these services if backup generators are not consistently maintained or fuel-supplied. This unpredictability requires the</w:t>
      </w:r>
      <w:r>
        <w:t xml:space="preserve"> </w:t>
      </w:r>
      <w:r>
        <w:t xml:space="preserve">Orthodontist</w:t>
      </w:r>
      <w:r>
        <w:t xml:space="preserve"> </w:t>
      </w:r>
      <w:r>
        <w:t xml:space="preserve">to maintain rigorous contingency plans to ensure patient safety and data integrity.</w:t>
      </w:r>
      <w:r>
        <w:t xml:space="preserve"> </w:t>
      </w:r>
      <w:r>
        <w:t xml:space="preserve">Additionally, the cost of treatment poses a barrier for many residents of</w:t>
      </w:r>
      <w:r>
        <w:t xml:space="preserve"> </w:t>
      </w:r>
      <w:r>
        <w:t xml:space="preserve">Zimbabwe Harare</w:t>
      </w:r>
      <w:r>
        <w:t xml:space="preserve">. Orthodontic care is often viewed as a luxury good rather than essential healthcare. Consequently, an</w:t>
      </w:r>
      <w:r>
        <w:t xml:space="preserve"> </w:t>
      </w:r>
      <w:r>
        <w:t xml:space="preserve">Orthodontist</w:t>
      </w:r>
      <w:r>
        <w:t xml:space="preserve"> </w:t>
      </w:r>
      <w:r>
        <w:t xml:space="preserve">must navigate a payment landscape that includes private insurance, cash transactions in foreign currencies, and occasional pro bono work for charitable organizations focusing on craniofacial anomalies in children.</w:t>
      </w:r>
    </w:p>
    <w:bookmarkEnd w:id="22"/>
    <w:bookmarkStart w:id="23" w:name="X13699b62b19dd4088d359b89e2de9df956ab731"/>
    <w:p>
      <w:pPr>
        <w:pStyle w:val="Heading2"/>
      </w:pPr>
      <w:r>
        <w:t xml:space="preserve">IV. Cultural and Social Implications of Orthodontics</w:t>
      </w:r>
    </w:p>
    <w:p>
      <w:pPr>
        <w:pStyle w:val="FirstParagraph"/>
      </w:pPr>
      <w:r>
        <w:t xml:space="preserve">In</w:t>
      </w:r>
      <w:r>
        <w:t xml:space="preserve"> </w:t>
      </w:r>
      <w:r>
        <w:t xml:space="preserve">Zimbabwe Harare</w:t>
      </w:r>
      <w:r>
        <w:t xml:space="preserve">, the desire for a straight smile is deeply intertwined with concepts of personal grooming and social status. A confident smile is often perceived as a marker of professionalism and success in the business district. Therefore, the demand for orthodontic services has been rising steadily among the middle and upper classes in Harare.</w:t>
      </w:r>
      <w:r>
        <w:t xml:space="preserve"> </w:t>
      </w:r>
      <w:r>
        <w:t xml:space="preserve">However, there is also a growing awareness within public health circles regarding the functional benefits of orthodontics, such as improved chewing efficiency and easier maintenance of oral hygiene. Public campaigns led by local dental associations are beginning to educate residents about the long-term health benefits of correcting malocclusion, moving the conversation beyond aesthetics. The</w:t>
      </w:r>
      <w:r>
        <w:t xml:space="preserve"> </w:t>
      </w:r>
      <w:r>
        <w:t xml:space="preserve">Orthodontist</w:t>
      </w:r>
      <w:r>
        <w:t xml:space="preserve"> </w:t>
      </w:r>
      <w:r>
        <w:t xml:space="preserve">in Harare plays a pivotal role in this educational shift, serving as an advocate for preventive care and early intervention.</w:t>
      </w:r>
      <w:r>
        <w:t xml:space="preserve"> </w:t>
      </w:r>
      <w:r>
        <w:t xml:space="preserve">For many families in</w:t>
      </w:r>
      <w:r>
        <w:t xml:space="preserve"> </w:t>
      </w:r>
      <w:r>
        <w:t xml:space="preserve">Zimbabwe Harare</w:t>
      </w:r>
      <w:r>
        <w:t xml:space="preserve">, seeking orthodontic treatment is a significant financial investment. It often requires prioritizing dental health over other expenses. The trust placed in the local</w:t>
      </w:r>
      <w:r>
        <w:t xml:space="preserve"> </w:t>
      </w:r>
      <w:r>
        <w:t xml:space="preserve">Orthodontist</w:t>
      </w:r>
      <w:r>
        <w:t xml:space="preserve"> </w:t>
      </w:r>
      <w:r>
        <w:t xml:space="preserve">is therefore profound, as these professionals guide families through complex decisions regarding timing, methodology, and cost management.</w:t>
      </w:r>
    </w:p>
    <w:bookmarkEnd w:id="23"/>
    <w:bookmarkStart w:id="24" w:name="Xaa6f8fcac0ff21b86436a102488aa051b0e49cb"/>
    <w:p>
      <w:pPr>
        <w:pStyle w:val="Heading2"/>
      </w:pPr>
      <w:r>
        <w:t xml:space="preserve">V. Technological Adaptations and Future Prospects</w:t>
      </w:r>
    </w:p>
    <w:p>
      <w:pPr>
        <w:pStyle w:val="FirstParagraph"/>
      </w:pPr>
      <w:r>
        <w:t xml:space="preserve">Despite the challenges, the field of orthodontics in</w:t>
      </w:r>
      <w:r>
        <w:t xml:space="preserve"> </w:t>
      </w:r>
      <w:r>
        <w:t xml:space="preserve">Zimbabwe Harare</w:t>
      </w:r>
      <w:r>
        <w:t xml:space="preserve"> </w:t>
      </w:r>
      <w:r>
        <w:t xml:space="preserve">is evolving. There is a growing adoption of digital workflows, including intraoral scanners which reduce the need for traditional impression materials that may be difficult to source. Tele-orthodontics has also emerged as a potential tool for monitoring patient progress remotely, which can save time and resources in traffic-heavy areas like Harare.</w:t>
      </w:r>
      <w:r>
        <w:t xml:space="preserve"> </w:t>
      </w:r>
      <w:r>
        <w:t xml:space="preserve">The future outlook for the</w:t>
      </w:r>
      <w:r>
        <w:t xml:space="preserve"> </w:t>
      </w:r>
      <w:r>
        <w:t xml:space="preserve">Orthodontist</w:t>
      </w:r>
      <w:r>
        <w:t xml:space="preserve"> </w:t>
      </w:r>
      <w:r>
        <w:t xml:space="preserve">in this region depends on stability in economic policies and increased investment in dental education. There is a need for more local specialists to reduce the reliance on visiting consultants from abroad. Furthermore, partnerships between private practices and public health initiatives could help expand access to care for underserved populations within</w:t>
      </w:r>
      <w:r>
        <w:t xml:space="preserve"> </w:t>
      </w:r>
      <w:r>
        <w:t xml:space="preserve">Zimbabwe Harare</w:t>
      </w:r>
      <w:r>
        <w:t xml:space="preserve">.</w:t>
      </w:r>
    </w:p>
    <w:bookmarkEnd w:id="24"/>
    <w:bookmarkStart w:id="25" w:name="vi.-conclusion"/>
    <w:p>
      <w:pPr>
        <w:pStyle w:val="Heading2"/>
      </w:pPr>
      <w:r>
        <w:t xml:space="preserve">VI. Conclusion</w:t>
      </w:r>
    </w:p>
    <w:p>
      <w:pPr>
        <w:pStyle w:val="FirstParagraph"/>
      </w:pPr>
      <w:r>
        <w:t xml:space="preserve">In conclusion, this report has highlighted that the role of an</w:t>
      </w:r>
      <w:r>
        <w:t xml:space="preserve"> </w:t>
      </w:r>
      <w:r>
        <w:t xml:space="preserve">Orthodontist</w:t>
      </w:r>
      <w:r>
        <w:t xml:space="preserve"> </w:t>
      </w:r>
      <w:r>
        <w:t xml:space="preserve">extends far beyond the mechanical adjustment of braces. When viewed through the lens of</w:t>
      </w:r>
      <w:r>
        <w:t xml:space="preserve"> </w:t>
      </w:r>
      <w:r>
        <w:t xml:space="preserve">Zimbabwe Harare</w:t>
      </w:r>
      <w:r>
        <w:t xml:space="preserve">, we see a healthcare professional who must be adaptable, resilient, and deeply embedded in the socio-economic fabric of their community.</w:t>
      </w:r>
      <w:r>
        <w:t xml:space="preserve"> </w:t>
      </w:r>
      <w:r>
        <w:t xml:space="preserve">The challenges posed by import dependencies, infrastructure instability, and economic inequality require innovative solutions. Yet, the demand for high-quality orthodontic care remains strong in</w:t>
      </w:r>
      <w:r>
        <w:t xml:space="preserve"> </w:t>
      </w:r>
      <w:r>
        <w:t xml:space="preserve">Zimbabwe Harare</w:t>
      </w:r>
      <w:r>
        <w:t xml:space="preserve">. As technology advances and public awareness grows, there is a promising future for specialized dental care in the region. The</w:t>
      </w:r>
      <w:r>
        <w:t xml:space="preserve"> </w:t>
      </w:r>
      <w:r>
        <w:t xml:space="preserve">Orthodontist</w:t>
      </w:r>
      <w:r>
        <w:t xml:space="preserve"> </w:t>
      </w:r>
      <w:r>
        <w:t xml:space="preserve">stands at the forefront of this progress, working to ensure that every resident of</w:t>
      </w:r>
      <w:r>
        <w:t xml:space="preserve"> </w:t>
      </w:r>
      <w:r>
        <w:t xml:space="preserve">Zimbabwe Harare</w:t>
      </w:r>
      <w:r>
        <w:t xml:space="preserve"> </w:t>
      </w:r>
      <w:r>
        <w:t xml:space="preserve">has access to healthier smiles and improved quality of life.</w:t>
      </w:r>
      <w:r>
        <w:t xml:space="preserve"> </w:t>
      </w:r>
      <w:r>
        <w:t xml:space="preserve">Understanding this dynamic local context is essential for anyone interested in global dentistry, public health policy, or regional economic development. The story of orthodontics in</w:t>
      </w:r>
      <w:r>
        <w:t xml:space="preserve"> </w:t>
      </w:r>
      <w:r>
        <w:t xml:space="preserve">Zimbabwe Harare</w:t>
      </w:r>
      <w:r>
        <w:t xml:space="preserve"> </w:t>
      </w:r>
      <w:r>
        <w:t xml:space="preserve">is one of perseverance and professional excellence amidst adversity.</w:t>
      </w:r>
    </w:p>
    <w:p>
      <w:r>
        <w:pict>
          <v:rect style="width:0;height:1.5pt" o:hralign="center" o:hrstd="t" o:hr="t"/>
        </w:pict>
      </w:r>
    </w:p>
    <w:p>
      <w:pPr>
        <w:pStyle w:val="FirstParagraph"/>
      </w:pPr>
      <w:r>
        <w:rPr>
          <w:iCs/>
          <w:i/>
        </w:rPr>
        <w:t xml:space="preserve">This document serves as a comprehensive overview tailored for academic and professional review within the specified geographic focus.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Zimbabwe Harare</dc:title>
  <dc:creator/>
  <dc:language>en</dc:language>
  <cp:keywords/>
  <dcterms:created xsi:type="dcterms:W3CDTF">2026-07-30T06:27:59Z</dcterms:created>
  <dcterms:modified xsi:type="dcterms:W3CDTF">2026-07-30T06:27:59Z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