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Paramedic</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Argentina</w:t>
      </w:r>
      <w:r>
        <w:t xml:space="preserve"> </w:t>
      </w:r>
      <w:r>
        <w:t xml:space="preserve">and</w:t>
      </w:r>
      <w:r>
        <w:t xml:space="preserve"> </w:t>
      </w:r>
      <w:r>
        <w:t xml:space="preserve">Buenos</w:t>
      </w:r>
      <w:r>
        <w:t xml:space="preserve"> </w:t>
      </w:r>
      <w:r>
        <w:t xml:space="preserve">Aires</w:t>
      </w:r>
    </w:p>
    <w:bookmarkStart w:id="33" w:name="book-report-paramedic"/>
    <w:p>
      <w:pPr>
        <w:pStyle w:val="Heading1"/>
      </w:pPr>
      <w:r>
        <w:t xml:space="preserve">Book Report: Paramedic</w:t>
      </w:r>
    </w:p>
    <w:p>
      <w:pPr>
        <w:pStyle w:val="FirstParagraph"/>
      </w:pPr>
      <w:r>
        <w:rPr>
          <w:bCs/>
          <w:b/>
        </w:rPr>
        <w:t xml:space="preserve">Title:</w:t>
      </w:r>
      <w:r>
        <w:t xml:space="preserve"> </w:t>
      </w:r>
      <w:r>
        <w:t xml:space="preserve">Paramedic</w:t>
      </w:r>
      <w:r>
        <w:br/>
      </w:r>
      <w:r>
        <w:rPr>
          <w:bCs/>
          <w:b/>
        </w:rPr>
        <w:t xml:space="preserve">Analyzed Context:</w:t>
      </w:r>
      <w:r>
        <w:t xml:space="preserve">Argentina Buenos Aires</w:t>
      </w:r>
    </w:p>
    <w:bookmarkStart w:id="20" w:name="executive-summary"/>
    <w:p>
      <w:pPr>
        <w:pStyle w:val="Heading3"/>
      </w:pPr>
      <w:r>
        <w:t xml:space="preserve">Executive Summary</w:t>
      </w:r>
    </w:p>
    <w:p>
      <w:pPr>
        <w:pStyle w:val="FirstParagraph"/>
      </w:pPr>
      <w:r>
        <w:t xml:space="preserve">This report provides a comprehensive analysis of the role, challenges, and systemic implications of the profession known as the "Paramedic." While Michael Crichton’s famous novel explores sci-fi thriller elements involving emergency medicine, this document focuses on the realistic sociomedical reality of paramedics within</w:t>
      </w:r>
      <w:r>
        <w:t xml:space="preserve"> </w:t>
      </w:r>
      <w:r>
        <w:t xml:space="preserve">Argentina Buenos Aires</w:t>
      </w:r>
      <w:r>
        <w:t xml:space="preserve">. The report examines how geographic density, healthcare infrastructure disparities in</w:t>
      </w:r>
      <w:r>
        <w:t xml:space="preserve"> </w:t>
      </w:r>
      <w:r>
        <w:t xml:space="preserve">Argentina Buenos Aires</w:t>
      </w:r>
      <w:r>
        <w:t xml:space="preserve">, and cultural expectations shape the life of a modern paramedic.</w:t>
      </w:r>
    </w:p>
    <w:bookmarkEnd w:id="20"/>
    <w:bookmarkStart w:id="21" w:name="introduction-to-the-paramedic-profession"/>
    <w:p>
      <w:pPr>
        <w:pStyle w:val="Heading2"/>
      </w:pPr>
      <w:r>
        <w:t xml:space="preserve">1. Introduction to the Paramedic Profession</w:t>
      </w:r>
    </w:p>
    <w:p>
      <w:pPr>
        <w:pStyle w:val="FirstParagraph"/>
      </w:pPr>
      <w:r>
        <w:t xml:space="preserve">The term "Paramedic" refers to a healthcare professional who provides emergency medical care outside of a hospital setting, typically within mobile intensive care units or ambulances. The role is critical in the "chain of survival," bridging the gap between an incident occurring and definitive hospital-based treatment. In many jurisdictions, particularly in</w:t>
      </w:r>
      <w:r>
        <w:t xml:space="preserve"> </w:t>
      </w:r>
      <w:r>
        <w:t xml:space="preserve">Argentina Buenos Aires</w:t>
      </w:r>
      <w:r>
        <w:t xml:space="preserve">, the paramedic serves not only as a medical provider but also as a first responder who manages chaos, traffic hazards, and public panic.</w:t>
      </w:r>
    </w:p>
    <w:p>
      <w:pPr>
        <w:pStyle w:val="BodyText"/>
      </w:pPr>
      <w:r>
        <w:t xml:space="preserve">In the context of this report, we must distinguish between fictional portrayals and reality. In literature such as Michael Crichton’s "Paramedic," the character is often depicted with near-superhuman abilities in high-stress sci-fi environments. However, in the real world, specifically within</w:t>
      </w:r>
      <w:r>
        <w:t xml:space="preserve"> </w:t>
      </w:r>
      <w:r>
        <w:t xml:space="preserve">Argentina Buenos Aires</w:t>
      </w:r>
      <w:r>
        <w:t xml:space="preserve">, the paramedic operates under strict clinical guidelines, limited resources, and profound societal pressures. This report aims to dissect these realities.</w:t>
      </w:r>
    </w:p>
    <w:bookmarkEnd w:id="21"/>
    <w:bookmarkStart w:id="24" w:name="X2f698bd7697e6fbd96c92d1fcaef46396b53d18"/>
    <w:p>
      <w:pPr>
        <w:pStyle w:val="Heading2"/>
      </w:pPr>
      <w:r>
        <w:t xml:space="preserve">2. The Socioeconomic Landscape of Emergency Care in Argentina</w:t>
      </w:r>
    </w:p>
    <w:p>
      <w:pPr>
        <w:pStyle w:val="FirstParagraph"/>
      </w:pPr>
      <w:r>
        <w:t xml:space="preserve">To understand the job of a paramedic in</w:t>
      </w:r>
      <w:r>
        <w:t xml:space="preserve"> </w:t>
      </w:r>
      <w:r>
        <w:t xml:space="preserve">Argentina Buenos Aires</w:t>
      </w:r>
      <w:r>
        <w:t xml:space="preserve">, one must first understand the healthcare system of Argentina. Healthcare in Argentina is divided into three sectors: public hospitals, private insurance (Obras Sociales), and private out-of-pocket clinics. This tripartite system creates significant disparities that directly impact paramedics.</w:t>
      </w:r>
    </w:p>
    <w:bookmarkStart w:id="22" w:name="the-public-sector-burden"/>
    <w:p>
      <w:pPr>
        <w:pStyle w:val="Heading3"/>
      </w:pPr>
      <w:r>
        <w:t xml:space="preserve">2.1 The Public Sector Burden</w:t>
      </w:r>
    </w:p>
    <w:p>
      <w:pPr>
        <w:pStyle w:val="FirstParagraph"/>
      </w:pPr>
      <w:r>
        <w:t xml:space="preserve">In</w:t>
      </w:r>
      <w:r>
        <w:t xml:space="preserve"> </w:t>
      </w:r>
      <w:r>
        <w:t xml:space="preserve">Argentina Buenos Aires</w:t>
      </w:r>
      <w:r>
        <w:t xml:space="preserve">, the majority of emergency calls are routed through public health services or municipal rescue squads (such as Rescate in the City of Buenos Aires). Paramedics in this sector face immense volume. The sheer density of the city means that a single ambulance crew may handle dozens of calls per shift. These cases range from minor lacerations to complex cardiac arrests and trauma victims resulting from public transport accidents or interpersonal violence.</w:t>
      </w:r>
    </w:p>
    <w:bookmarkEnd w:id="22"/>
    <w:bookmarkStart w:id="23" w:name="resource-constraints"/>
    <w:p>
      <w:pPr>
        <w:pStyle w:val="Heading3"/>
      </w:pPr>
      <w:r>
        <w:t xml:space="preserve">2.2 Resource Constraints</w:t>
      </w:r>
    </w:p>
    <w:p>
      <w:pPr>
        <w:pStyle w:val="FirstParagraph"/>
      </w:pPr>
      <w:r>
        <w:t xml:space="preserve">A significant challenge for the paramedic in</w:t>
      </w:r>
      <w:r>
        <w:t xml:space="preserve"> </w:t>
      </w:r>
      <w:r>
        <w:t xml:space="preserve">Argentina Buenos Aires</w:t>
      </w:r>
      <w:r>
        <w:t xml:space="preserve"> </w:t>
      </w:r>
      <w:r>
        <w:t xml:space="preserve">is resource scarcity. Unlike paramedics in some wealthy nations who have access to advanced point-of-care diagnostics or extensive medication formularies on board, many crews in public systems must rely heavily on basic life support (BLS) and limited advanced life support (ALS) capabilities due to budget limitations. This forces the paramedic to be exceptionally skilled in clinical judgment, often making critical triage decisions based on what is immediately available rather than what is ideally prescribed.</w:t>
      </w:r>
    </w:p>
    <w:bookmarkEnd w:id="23"/>
    <w:bookmarkEnd w:id="24"/>
    <w:bookmarkStart w:id="25" w:name="Xca363f91a36e2c1a0f4b5141d1b178e943441d0"/>
    <w:p>
      <w:pPr>
        <w:pStyle w:val="Heading2"/>
      </w:pPr>
      <w:r>
        <w:t xml:space="preserve">3. Geographic Challenges: The Urban Labyrinth</w:t>
      </w:r>
    </w:p>
    <w:p>
      <w:pPr>
        <w:pStyle w:val="FirstParagraph"/>
      </w:pPr>
      <w:r>
        <w:t xml:space="preserve">Argentina Buenos Aires</w:t>
      </w:r>
      <w:r>
        <w:t xml:space="preserve"> </w:t>
      </w:r>
      <w:r>
        <w:t xml:space="preserve">is one of the most densely populated urban areas in the world. The geography of a paramedic’s day is defined by traffic congestion ("cuellos de botella"), narrow streets in historic neighborhoods like San Telmo or La Boca, and vertical housing structures (torres). These factors drastically affect response times.</w:t>
      </w:r>
    </w:p>
    <w:p>
      <w:pPr>
        <w:pStyle w:val="BodyText"/>
      </w:pPr>
      <w:r>
        <w:t xml:space="preserve">For a paramedic, time is tissue. In cases of stroke or myocardial infarction, every minute counts. However, in the gridlock of</w:t>
      </w:r>
      <w:r>
        <w:t xml:space="preserve"> </w:t>
      </w:r>
      <w:r>
        <w:t xml:space="preserve">Argentina Buenos Aires</w:t>
      </w:r>
      <w:r>
        <w:t xml:space="preserve">, siren use may only offer marginal advantages during peak hours. This environmental pressure requires paramedics to utilize alternative routing strategies and often deploy on foot ("walk-up calls") when vehicles cannot reach the patient’s location quickly enough. The mental toll of navigating this labyrinth while trying to maintain sterile technique or perform CPR is immense.</w:t>
      </w:r>
    </w:p>
    <w:bookmarkEnd w:id="25"/>
    <w:bookmarkStart w:id="28" w:name="psychological-and-emotional-demands"/>
    <w:p>
      <w:pPr>
        <w:pStyle w:val="Heading2"/>
      </w:pPr>
      <w:r>
        <w:t xml:space="preserve">4. Psychological and Emotional Demands</w:t>
      </w:r>
    </w:p>
    <w:p>
      <w:pPr>
        <w:pStyle w:val="FirstParagraph"/>
      </w:pPr>
      <w:r>
        <w:t xml:space="preserve">The psychological profile of a successful paramedic in</w:t>
      </w:r>
      <w:r>
        <w:t xml:space="preserve"> </w:t>
      </w:r>
      <w:r>
        <w:t xml:space="preserve">Argentina Buenos Aires</w:t>
      </w:r>
      <w:r>
        <w:t xml:space="preserve"> </w:t>
      </w:r>
      <w:r>
        <w:t xml:space="preserve">must include high resilience and emotional detachment capabilities, balanced with deep empathy. The city faces unique public health crises, including widespread substance abuse issues and social inequality-related traumas.</w:t>
      </w:r>
    </w:p>
    <w:bookmarkStart w:id="26" w:name="exposure-to-trauma"/>
    <w:p>
      <w:pPr>
        <w:pStyle w:val="Heading3"/>
      </w:pPr>
      <w:r>
        <w:t xml:space="preserve">4.1 Exposure to Trauma</w:t>
      </w:r>
    </w:p>
    <w:p>
      <w:pPr>
        <w:pStyle w:val="FirstParagraph"/>
      </w:pPr>
      <w:r>
        <w:t xml:space="preserve">Paramedics frequently encounter victims of domestic violence, overdoses on fentanyl or other substances, and severe accidents involving subways (Subte) or buses (Colectivos). The repetition of these traumatic events can lead to compassion fatigue and post-traumatic stress disorder (PTSD). In</w:t>
      </w:r>
      <w:r>
        <w:t xml:space="preserve"> </w:t>
      </w:r>
      <w:r>
        <w:t xml:space="preserve">Argentina Buenos Aires</w:t>
      </w:r>
      <w:r>
        <w:t xml:space="preserve">, the visibility of street homelessness adds another layer of complexity; paramedics often interact with individuals suffering from chronic mental illness, requiring a blend of medical skill and social work intuition.</w:t>
      </w:r>
    </w:p>
    <w:bookmarkEnd w:id="26"/>
    <w:bookmarkStart w:id="27" w:name="public-perception-and-safety"/>
    <w:p>
      <w:pPr>
        <w:pStyle w:val="Heading3"/>
      </w:pPr>
      <w:r>
        <w:t xml:space="preserve">4.2 Public Perception and Safety</w:t>
      </w:r>
    </w:p>
    <w:p>
      <w:pPr>
        <w:pStyle w:val="FirstParagraph"/>
      </w:pPr>
      <w:r>
        <w:t xml:space="preserve">Safety is a paramount concern for the paramedic in</w:t>
      </w:r>
      <w:r>
        <w:t xml:space="preserve"> </w:t>
      </w:r>
      <w:r>
        <w:t xml:space="preserve">Argentina Buenos Aires</w:t>
      </w:r>
      <w:r>
        <w:t xml:space="preserve">. In certain neighborhoods, responding to calls involves navigating areas with high crime rates. Paramedics are sometimes viewed with suspicion by local populations or may be targeted by bystanders if they are mistaken for law enforcement. Therefore, situational awareness is just as critical as medical knowledge. Training programs in the region increasingly emphasize de-escalation techniques and scene security.</w:t>
      </w:r>
    </w:p>
    <w:bookmarkEnd w:id="27"/>
    <w:bookmarkEnd w:id="28"/>
    <w:bookmarkStart w:id="29" w:name="X57abdac42e6d62c8ae30c2d3b6c348a6eacde27"/>
    <w:p>
      <w:pPr>
        <w:pStyle w:val="Heading2"/>
      </w:pPr>
      <w:r>
        <w:t xml:space="preserve">5. Educational Pathways and Professional Standards</w:t>
      </w:r>
    </w:p>
    <w:p>
      <w:pPr>
        <w:pStyle w:val="FirstParagraph"/>
      </w:pPr>
      <w:r>
        <w:t xml:space="preserve">In</w:t>
      </w:r>
      <w:r>
        <w:t xml:space="preserve"> </w:t>
      </w:r>
      <w:r>
        <w:t xml:space="preserve">Argentina Buenos Aires</w:t>
      </w:r>
      <w:r>
        <w:t xml:space="preserve">, the path to becoming a paramedic is rigorous but varies depending on whether one works for the state or private companies. Generally, it requires a specialized technical degree (Terciario) in Emergency Medical Technology (Técnico en Emergencias Médicas - TEM). This education includes anatomy, physiology, pharmacology, trauma care, and pediatric emergency medicine.</w:t>
      </w:r>
    </w:p>
    <w:p>
      <w:pPr>
        <w:pStyle w:val="BodyText"/>
      </w:pPr>
      <w:r>
        <w:t xml:space="preserve">However, the gap between academic training and field reality is often wide. Many paramedics rely on continuous professional development courses offered by NGOs like Cruz Roja Argentina or hospital-based residency programs. The standardization of care in</w:t>
      </w:r>
      <w:r>
        <w:t xml:space="preserve"> </w:t>
      </w:r>
      <w:r>
        <w:t xml:space="preserve">Argentina Buenos Aires</w:t>
      </w:r>
      <w:r>
        <w:t xml:space="preserve"> </w:t>
      </w:r>
      <w:r>
        <w:t xml:space="preserve">is improving, with provincial health ministries attempting to unify protocols for pre-hospital care to ensure that a patient receives the same quality of assessment regardless of which district they are in.</w:t>
      </w:r>
    </w:p>
    <w:bookmarkEnd w:id="29"/>
    <w:bookmarkStart w:id="30" w:name="comparative-literature-perspective"/>
    <w:p>
      <w:pPr>
        <w:pStyle w:val="Heading2"/>
      </w:pPr>
      <w:r>
        <w:t xml:space="preserve">6. Comparative Literature Perspective</w:t>
      </w:r>
    </w:p>
    <w:p>
      <w:pPr>
        <w:pStyle w:val="FirstParagraph"/>
      </w:pPr>
      <w:r>
        <w:t xml:space="preserve">If we return to the literary concept of the "Paramedic" as popularized by Michael Crichton, we see a character who is isolated, burdened by personal demons, and operating outside normal societal rules. In stark contrast, the paramedic in</w:t>
      </w:r>
      <w:r>
        <w:t xml:space="preserve"> </w:t>
      </w:r>
      <w:r>
        <w:t xml:space="preserve">Argentina Buenos Aires</w:t>
      </w:r>
      <w:r>
        <w:t xml:space="preserve"> </w:t>
      </w:r>
      <w:r>
        <w:t xml:space="preserve">is deeply embedded in society. They are neighbors to their patients. They speak Spanish (often with local lunfardo slang), they understand the cultural nuances of grief and celebration, and they work within a rigid bureaucratic structure.</w:t>
      </w:r>
    </w:p>
    <w:p>
      <w:pPr>
        <w:pStyle w:val="BodyText"/>
      </w:pPr>
      <w:r>
        <w:t xml:space="preserve">This contrast highlights the human element of emergency medicine. While Crichton’s fiction dramatizes the technical aspects of medicine for entertainment, the reality in</w:t>
      </w:r>
      <w:r>
        <w:t xml:space="preserve"> </w:t>
      </w:r>
      <w:r>
        <w:t xml:space="preserve">Argentina Buenos Aires</w:t>
      </w:r>
      <w:r>
        <w:t xml:space="preserve"> </w:t>
      </w:r>
      <w:r>
        <w:t xml:space="preserve">is a testament to human endurance. The local paramedic does not need supernatural powers; they need community support, adequate funding, and respect.</w:t>
      </w:r>
    </w:p>
    <w:bookmarkEnd w:id="30"/>
    <w:bookmarkStart w:id="31" w:name="conclusion"/>
    <w:p>
      <w:pPr>
        <w:pStyle w:val="Heading2"/>
      </w:pPr>
      <w:r>
        <w:t xml:space="preserve">7. Conclusion</w:t>
      </w:r>
    </w:p>
    <w:p>
      <w:pPr>
        <w:pStyle w:val="FirstParagraph"/>
      </w:pPr>
      <w:r>
        <w:t xml:space="preserve">The role of the paramedic in</w:t>
      </w:r>
      <w:r>
        <w:t xml:space="preserve"> </w:t>
      </w:r>
      <w:r>
        <w:t xml:space="preserve">Argentina Buenos Aires</w:t>
      </w:r>
      <w:r>
        <w:t xml:space="preserve"> </w:t>
      </w:r>
      <w:r>
        <w:t xml:space="preserve">is multifaceted, demanding a unique combination of medical expertise, psychological strength, and navigational skill. Operating within one of the world’s densest and most culturally vibrant cities presents challenges that are distinct from those found in suburban or rural settings elsewhere. The paramedic is the frontline warrior in a healthcare system that struggles with resource allocation but thrives on human resilience.</w:t>
      </w:r>
    </w:p>
    <w:p>
      <w:pPr>
        <w:pStyle w:val="BodyText"/>
      </w:pPr>
      <w:r>
        <w:t xml:space="preserve">Understanding this profession requires looking beyond the medical textbook. It requires an appreciation of the urban geography of</w:t>
      </w:r>
      <w:r>
        <w:t xml:space="preserve"> </w:t>
      </w:r>
      <w:r>
        <w:t xml:space="preserve">Argentina Buenos Aires</w:t>
      </w:r>
      <w:r>
        <w:t xml:space="preserve">, the socioeconomic disparities that dictate patient demographics, and the cultural fabric that binds these first responders to their communities. As emergency medicine evolves globally, there is a growing need for specialized training programs tailored to high-density urban environments like those found in Argentina.</w:t>
      </w:r>
    </w:p>
    <w:p>
      <w:pPr>
        <w:pStyle w:val="BodyText"/>
      </w:pPr>
      <w:r>
        <w:t xml:space="preserve">Future improvements must focus on three pillars:</w:t>
      </w:r>
      <w:r>
        <w:t xml:space="preserve"> </w:t>
      </w:r>
      <w:r>
        <w:rPr>
          <w:bCs/>
          <w:b/>
        </w:rPr>
        <w:t xml:space="preserve">A</w:t>
      </w:r>
      <w:r>
        <w:t xml:space="preserve">dequate funding for public ambulances,</w:t>
      </w:r>
      <w:r>
        <w:t xml:space="preserve"> </w:t>
      </w:r>
      <w:r>
        <w:rPr>
          <w:bCs/>
          <w:b/>
        </w:rPr>
        <w:t xml:space="preserve">R</w:t>
      </w:r>
      <w:r>
        <w:t xml:space="preserve">eform of educational curricula to include more mental health and crisis intervention, and improved public awareness campaigns that respect the paramedic as an essential healthcare worker. Only by addressing these issues can we ensure that the paramedic in</w:t>
      </w:r>
      <w:r>
        <w:t xml:space="preserve"> </w:t>
      </w:r>
      <w:r>
        <w:t xml:space="preserve">Argentina Buenos Aires</w:t>
      </w:r>
      <w:r>
        <w:t xml:space="preserve"> </w:t>
      </w:r>
      <w:r>
        <w:t xml:space="preserve">can continue to save lives effectively and safely.</w:t>
      </w:r>
    </w:p>
    <w:bookmarkEnd w:id="31"/>
    <w:bookmarkStart w:id="32" w:name="recommendations-for-further-study"/>
    <w:p>
      <w:pPr>
        <w:pStyle w:val="Heading2"/>
      </w:pPr>
      <w:r>
        <w:t xml:space="preserve">8. Recommendations for Further Study</w:t>
      </w:r>
    </w:p>
    <w:p>
      <w:pPr>
        <w:numPr>
          <w:ilvl w:val="0"/>
          <w:numId w:val="1001"/>
        </w:numPr>
        <w:pStyle w:val="Compact"/>
      </w:pPr>
      <w:r>
        <w:t xml:space="preserve">Analyze regional variations in pre-hospital care protocols between the City of Buenos Aires and the surrounding province (Provincia de Buenos Aires).</w:t>
      </w:r>
    </w:p>
    <w:p>
      <w:pPr>
        <w:numPr>
          <w:ilvl w:val="0"/>
          <w:numId w:val="1001"/>
        </w:numPr>
        <w:pStyle w:val="Compact"/>
      </w:pPr>
      <w:r>
        <w:t xml:space="preserve">Evaluate the impact of public transportation infrastructure projects on emergency response times.</w:t>
      </w:r>
    </w:p>
    <w:p>
      <w:pPr>
        <w:numPr>
          <w:ilvl w:val="0"/>
          <w:numId w:val="1001"/>
        </w:numPr>
        <w:pStyle w:val="Compact"/>
      </w:pPr>
      <w:r>
        <w:t xml:space="preserve">Study peer-support programs for paramedics dealing with PTSD in high-incidence neighborhoods.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Paramedic in the Context of Argentina and Buenos Aires</dc:title>
  <dc:creator/>
  <dc:language>en</dc:language>
  <cp:keywords/>
  <dcterms:created xsi:type="dcterms:W3CDTF">2026-07-29T22:09:48Z</dcterms:created>
  <dcterms:modified xsi:type="dcterms:W3CDTF">2026-07-29T22:09:48Z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