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p>
    <w:bookmarkStart w:id="27" w:name="book-report-paramedic-by-john-ridley"/>
    <w:p>
      <w:pPr>
        <w:pStyle w:val="Heading1"/>
      </w:pPr>
      <w:r>
        <w:t xml:space="preserve">Book Report: Paramedic by John Ridley</w:t>
      </w:r>
    </w:p>
    <w:bookmarkStart w:id="20" w:name="i.-introduction-and-contextual-setting"/>
    <w:p>
      <w:pPr>
        <w:pStyle w:val="Heading2"/>
      </w:pPr>
      <w:r>
        <w:t xml:space="preserve">I. Introduction and Contextual Setting</w:t>
      </w:r>
    </w:p>
    <w:p>
      <w:pPr>
        <w:pStyle w:val="FirstParagraph"/>
      </w:pPr>
      <w:r>
        <w:t xml:space="preserve">This report provides a comprehensive analysis of the novel</w:t>
      </w:r>
      <w:r>
        <w:t xml:space="preserve"> </w:t>
      </w:r>
      <w:hyperlink w:anchor="Xa39a3ee5e6b4b0d3255bfef95601890afd80709">
        <w:r>
          <w:rPr>
            <w:rStyle w:val="Hyperlink"/>
            <w:bCs/>
            <w:b/>
            <w:iCs/>
            <w:i/>
          </w:rPr>
          <w:t xml:space="preserve">Paramedic</w:t>
        </w:r>
      </w:hyperlink>
      <w:r>
        <w:t xml:space="preserve">, written by acclaimed author John Ridley. While the narrative itself is deeply rooted in the gritty, atmospheric landscape of Chicago during the late 1970s and early 1980s, this document serves as a critical examination of its thematic relevance for modern medical professionals and emergency responders in</w:t>
      </w:r>
      <w:r>
        <w:t xml:space="preserve"> </w:t>
      </w:r>
      <w:hyperlink w:anchor="Xa39a3ee5e6b4b0d3255bfef95601890afd80709">
        <w:r>
          <w:rPr>
            <w:rStyle w:val="Hyperlink"/>
            <w:bCs/>
            <w:b/>
          </w:rPr>
          <w:t xml:space="preserve">Vietnam Ho Chi Minh City</w:t>
        </w:r>
      </w:hyperlink>
      <w:r>
        <w:t xml:space="preserve">. The novel explores the harrowing realities of pre-hospital care, moral ambiguity, and the psychological toll on those who stand between life and death. By juxtaposing the fictional experiences of protagonist Joe Pike with the evolving healthcare infrastructure of</w:t>
      </w:r>
      <w:r>
        <w:t xml:space="preserve"> </w:t>
      </w:r>
      <w:hyperlink w:anchor="Xa39a3ee5e6b4b0d3255bfef95601890afd80709">
        <w:r>
          <w:rPr>
            <w:rStyle w:val="Hyperlink"/>
            <w:bCs/>
            <w:b/>
          </w:rPr>
          <w:t xml:space="preserve">Vietnam Ho Chi Minh City</w:t>
        </w:r>
      </w:hyperlink>
      <w:r>
        <w:t xml:space="preserve">, this report highlights universal truths about emergency medicine while acknowledging distinct local challenges.</w:t>
      </w:r>
    </w:p>
    <w:bookmarkEnd w:id="20"/>
    <w:bookmarkStart w:id="21" w:name="Xfd0d7d8e7778f80568c361e4c8faf1af58f50f3"/>
    <w:p>
      <w:pPr>
        <w:pStyle w:val="Heading2"/>
      </w:pPr>
      <w:r>
        <w:t xml:space="preserve">II. Plot Summary: The Life and Death Cycle</w:t>
      </w:r>
    </w:p>
    <w:p>
      <w:pPr>
        <w:pStyle w:val="FirstParagraph"/>
      </w:pPr>
      <w:r>
        <w:t xml:space="preserve">The central character, Joe Pike, is a dedicated but weary paramedic working in one of Chicago’s most dangerous districts during the era of high crime and limited resources. The plot follows Pike as he navigates his double life: by day, he struggles with administrative burdens and personal relationships; by night, he answers calls that range from minor accidents to violent crimes and medical emergencies involving the city's underbelly. The story is not merely a collection of anecdotes but a cohesive narrative about the erosion of humanity when faced with relentless trauma.</w:t>
      </w:r>
      <w:r>
        <w:t xml:space="preserve"> </w:t>
      </w:r>
      <w:r>
        <w:t xml:space="preserve">Pike’s journey is marked by specific incidents where he must make split-second decisions that determine who lives and who dies. These moments often involve ethical dilemmas, such as treating victims of gang violence without police protection or dealing with patients from marginalized communities who distrust the medical system. The novel vividly depicts the chaos of emergency response, emphasizing that being a</w:t>
      </w:r>
      <w:r>
        <w:t xml:space="preserve"> </w:t>
      </w:r>
      <w:hyperlink w:anchor="Xa39a3ee5e6b4b0d3255bfef95601890afd80709">
        <w:r>
          <w:rPr>
            <w:rStyle w:val="Hyperlink"/>
            <w:bCs/>
            <w:b/>
          </w:rPr>
          <w:t xml:space="preserve">Paramedic</w:t>
        </w:r>
      </w:hyperlink>
      <w:r>
        <w:t xml:space="preserve"> </w:t>
      </w:r>
      <w:r>
        <w:t xml:space="preserve">is not just about technical skill but also about emotional resilience and moral fortitude.</w:t>
      </w:r>
    </w:p>
    <w:bookmarkEnd w:id="21"/>
    <w:bookmarkStart w:id="22" w:name="X473e4f31d278e57332ec5114c8e0734c2232df2"/>
    <w:p>
      <w:pPr>
        <w:pStyle w:val="Heading2"/>
      </w:pPr>
      <w:r>
        <w:t xml:space="preserve">III. Thematic Analysis: Emergency Medicine in Turbulent Times</w:t>
      </w:r>
    </w:p>
    <w:p>
      <w:pPr>
        <w:pStyle w:val="FirstParagraph"/>
      </w:pPr>
      <w:r>
        <w:t xml:space="preserve">One of the primary themes of</w:t>
      </w:r>
      <w:r>
        <w:t xml:space="preserve"> </w:t>
      </w:r>
      <w:hyperlink w:anchor="Xa39a3ee5e6b4b0d3255bfef95601890afd80709">
        <w:r>
          <w:rPr>
            <w:rStyle w:val="Hyperlink"/>
            <w:bCs/>
            <w:b/>
            <w:iCs/>
            <w:i/>
          </w:rPr>
          <w:t xml:space="preserve">Paramedic</w:t>
        </w:r>
      </w:hyperlink>
      <w:r>
        <w:t xml:space="preserve"> </w:t>
      </w:r>
      <w:r>
        <w:t xml:space="preserve">is the concept of "moral injury." Unlike combat soldiers, paramedics are civilians thrust into violent situations, often without legal protection or societal support. They bear witness to suffering that most people choose to ignore. This theme resonates profoundly with emergency workers in</w:t>
      </w:r>
      <w:r>
        <w:t xml:space="preserve"> </w:t>
      </w:r>
      <w:hyperlink w:anchor="Xa39a3ee5e6b4b0d3255bfef95601890afd80709">
        <w:r>
          <w:rPr>
            <w:rStyle w:val="Hyperlink"/>
            <w:bCs/>
            <w:b/>
          </w:rPr>
          <w:t xml:space="preserve">Vietnam Ho Chi Minh City</w:t>
        </w:r>
      </w:hyperlink>
      <w:r>
        <w:t xml:space="preserve">, a metropolis undergoing rapid economic expansion and urbanization. As the city grows, so do traffic accidents, industrial hazards, and the strain on public health services. The novel illustrates how emergency responders must develop thick skins to survive emotionally, a lesson applicable to any high-stress medical environment globally.</w:t>
      </w:r>
      <w:r>
        <w:t xml:space="preserve"> </w:t>
      </w:r>
      <w:r>
        <w:t xml:space="preserve">Furthermore, Ridley critiques the systemic inequalities within healthcare access. In Chicago’s South Side during the 1970s, poverty dictated survival rates. Similarly, in</w:t>
      </w:r>
      <w:r>
        <w:t xml:space="preserve"> </w:t>
      </w:r>
      <w:hyperlink w:anchor="Xa39a3ee5e6b4b0d3255bfef95601890afd80709">
        <w:r>
          <w:rPr>
            <w:rStyle w:val="Hyperlink"/>
            <w:bCs/>
            <w:b/>
          </w:rPr>
          <w:t xml:space="preserve">Vietnam Ho Chi Minh City</w:t>
        </w:r>
      </w:hyperlink>
      <w:r>
        <w:t xml:space="preserve">, there is a stark contrast between private international clinics and public district hospitals. The book encourages readers to reflect on how socioeconomic status influences emergency outcomes, a critical discussion point for policymakers and medical educators in</w:t>
      </w:r>
      <w:r>
        <w:t xml:space="preserve"> </w:t>
      </w:r>
      <w:hyperlink w:anchor="Xa39a3ee5e6b4b0d3255bfef95601890afd80709">
        <w:r>
          <w:rPr>
            <w:rStyle w:val="Hyperlink"/>
            <w:bCs/>
            <w:b/>
          </w:rPr>
          <w:t xml:space="preserve">Vietnam Ho Chi Minh City</w:t>
        </w:r>
      </w:hyperlink>
      <w:r>
        <w:t xml:space="preserve">.</w:t>
      </w:r>
    </w:p>
    <w:bookmarkEnd w:id="22"/>
    <w:bookmarkStart w:id="23" w:name="X39c3930fb38bfbad3a84c3b5db1562b131f6ceb"/>
    <w:p>
      <w:pPr>
        <w:pStyle w:val="Heading2"/>
      </w:pPr>
      <w:r>
        <w:t xml:space="preserve">IV. Relevance to Vietnam Ho Chi Minh City</w:t>
      </w:r>
    </w:p>
    <w:p>
      <w:pPr>
        <w:pStyle w:val="FirstParagraph"/>
      </w:pPr>
      <w:r>
        <w:t xml:space="preserve">Why should a contemporary audience in</w:t>
      </w:r>
      <w:r>
        <w:t xml:space="preserve"> </w:t>
      </w:r>
      <w:hyperlink w:anchor="Xa39a3ee5e6b4b0d3255bfef95601890afd80709">
        <w:r>
          <w:rPr>
            <w:rStyle w:val="Hyperlink"/>
            <w:bCs/>
            <w:b/>
          </w:rPr>
          <w:t xml:space="preserve">Vietnam Ho Chi Minh City</w:t>
        </w:r>
      </w:hyperlink>
      <w:r>
        <w:rPr>
          <w:bCs/>
          <w:b/>
        </w:rPr>
        <w:t xml:space="preserve"> </w:t>
      </w:r>
      <w:r>
        <w:rPr>
          <w:bCs/>
          <w:b/>
        </w:rPr>
        <w:t xml:space="preserve">read this book set decades ago in Chicago? The answer lies in the universality of emergency medicine. Despite geographical and temporal differences, the core experiences of a</w:t>
      </w:r>
      <w:r>
        <w:rPr>
          <w:bCs/>
          <w:b/>
        </w:rPr>
        <w:t xml:space="preserve"> </w:t>
      </w:r>
      <w:hyperlink w:anchor="Xa39a3ee5e6b4b0d3255bfef95601890afd80709">
        <w:r>
          <w:rPr>
            <w:rStyle w:val="Hyperlink"/>
            <w:bCs/>
            <w:b/>
            <w:bCs/>
            <w:b/>
          </w:rPr>
          <w:t xml:space="preserve">Paramedic</w:t>
        </w:r>
      </w:hyperlink>
      <w:r>
        <w:rPr>
          <w:bCs/>
          <w:b/>
        </w:rPr>
        <w:t xml:space="preserve"> </w:t>
      </w:r>
      <w:r>
        <w:rPr>
          <w:bCs/>
          <w:b/>
        </w:rPr>
        <w:t xml:space="preserve">remain consistent: the rush of adrenaline, the grief of loss, and the camaraderie among colleagues who share unique traumas.</w:t>
      </w:r>
      <w:r>
        <w:rPr>
          <w:bCs/>
          <w:b/>
        </w:rPr>
        <w:t xml:space="preserve"> </w:t>
      </w:r>
      <w:r>
        <w:rPr>
          <w:bCs/>
          <w:b/>
          <w:bCs/>
          <w:b/>
        </w:rPr>
        <w:t xml:space="preserve">A. Traffic Accidents and Urban Chaos:</w:t>
      </w:r>
      <w:r>
        <w:rPr>
          <w:bCs/>
          <w:b/>
        </w:rPr>
        <w:t xml:space="preserve"> </w:t>
      </w:r>
      <w:hyperlink w:anchor="Xa39a3ee5e6b4b0d3255bfef95601890afd80709">
        <w:r>
          <w:rPr>
            <w:rStyle w:val="Hyperlink"/>
            <w:bCs/>
            <w:b/>
            <w:bCs/>
            <w:b/>
          </w:rPr>
          <w:t xml:space="preserve">Vietnam Ho Chi Minh City</w:t>
        </w:r>
      </w:hyperlink>
      <w:r>
        <w:rPr>
          <w:bCs/>
          <w:b/>
          <w:bCs/>
          <w:b/>
        </w:rPr>
        <w:t xml:space="preserve"> </w:t>
      </w:r>
      <w:r>
        <w:rPr>
          <w:bCs/>
          <w:b/>
          <w:bCs/>
          <w:b/>
        </w:rPr>
        <w:t xml:space="preserve">is known for its dense traffic and vibrant street life. This environment leads to a high incidence of motorbike accidents, which require swift, skilled paramedic intervention on the scene, often amidst chaotic urban conditions similar to those described in Ridley’s Chicago. The novel’s depiction of Pike managing emergencies in crowded streets mirrors the daily reality for EMS teams in District 1 and District 3.</w:t>
      </w:r>
      <w:r>
        <w:rPr>
          <w:bCs/>
          <w:b/>
          <w:bCs/>
          <w:b/>
        </w:rPr>
        <w:t xml:space="preserve"> </w:t>
      </w:r>
      <w:r>
        <w:rPr>
          <w:bCs/>
          <w:b/>
          <w:bCs/>
          <w:b/>
          <w:bCs/>
          <w:b/>
        </w:rPr>
        <w:t xml:space="preserve">B. Psychological Support for Responders:</w:t>
      </w:r>
      <w:r>
        <w:rPr>
          <w:bCs/>
          <w:b/>
          <w:bCs/>
          <w:b/>
        </w:rPr>
        <w:t xml:space="preserve"> </w:t>
      </w:r>
      <w:r>
        <w:rPr>
          <w:bCs/>
          <w:b/>
          <w:bCs/>
          <w:b/>
        </w:rPr>
        <w:t xml:space="preserve">The book highlights the importance of mental health support for emergency staff. In</w:t>
      </w:r>
      <w:r>
        <w:rPr>
          <w:bCs/>
          <w:b/>
          <w:bCs/>
          <w:b/>
        </w:rPr>
        <w:t xml:space="preserve"> </w:t>
      </w:r>
      <w:hyperlink w:anchor="Xa39a3ee5e6b4b0d3255bfef95601890afd80709">
        <w:r>
          <w:rPr>
            <w:rStyle w:val="Hyperlink"/>
            <w:bCs/>
            <w:b/>
            <w:bCs/>
            <w:b/>
            <w:bCs/>
            <w:b/>
          </w:rPr>
          <w:t xml:space="preserve">Vietnam Ho Chi Minh City</w:t>
        </w:r>
      </w:hyperlink>
      <w:r>
        <w:rPr>
          <w:bCs/>
          <w:b/>
          <w:bCs/>
          <w:b/>
          <w:bCs/>
          <w:b/>
        </w:rPr>
        <w:t xml:space="preserve">, while medical training is robust, psychological debriefing programs are still developing. Reading about Pike’s struggles can foster empathy and understanding among hospital administrators and senior medics, encouraging the implementation of better mental health resources for frontline workers in Vietnam.</w:t>
      </w:r>
      <w:r>
        <w:rPr>
          <w:bCs/>
          <w:b/>
          <w:bCs/>
          <w:b/>
          <w:bCs/>
          <w:b/>
        </w:rPr>
        <w:t xml:space="preserve"> </w:t>
      </w:r>
      <w:r>
        <w:rPr>
          <w:bCs/>
          <w:b/>
          <w:bCs/>
          <w:b/>
          <w:bCs/>
          <w:b/>
          <w:bCs/>
          <w:b/>
        </w:rPr>
        <w:t xml:space="preserve">C. Community Trust:</w:t>
      </w:r>
      <w:r>
        <w:rPr>
          <w:bCs/>
          <w:b/>
          <w:bCs/>
          <w:b/>
          <w:bCs/>
          <w:b/>
        </w:rPr>
        <w:t xml:space="preserve"> </w:t>
      </w:r>
      <w:r>
        <w:rPr>
          <w:bCs/>
          <w:b/>
          <w:bCs/>
          <w:b/>
          <w:bCs/>
          <w:b/>
        </w:rPr>
        <w:t xml:space="preserve">Ridley portrays how trust between the community and emergency services is fragile yet essential. In</w:t>
      </w:r>
      <w:r>
        <w:rPr>
          <w:bCs/>
          <w:b/>
          <w:bCs/>
          <w:b/>
          <w:bCs/>
          <w:b/>
        </w:rPr>
        <w:t xml:space="preserve"> </w:t>
      </w:r>
      <w:hyperlink w:anchor="Xa39a3ee5e6b4b0d3255bfef95601890afd80709">
        <w:r>
          <w:rPr>
            <w:rStyle w:val="Hyperlink"/>
            <w:bCs/>
            <w:b/>
            <w:bCs/>
            <w:b/>
            <w:bCs/>
            <w:b/>
            <w:bCs/>
            <w:b/>
          </w:rPr>
          <w:t xml:space="preserve">Vietnam Ho Chi Minh City</w:t>
        </w:r>
      </w:hyperlink>
      <w:r>
        <w:rPr>
          <w:bCs/>
          <w:b/>
          <w:bCs/>
          <w:b/>
          <w:bCs/>
          <w:b/>
          <w:bCs/>
          <w:b/>
        </w:rPr>
        <w:t xml:space="preserve">, building public trust through consistent, compassionate care is vital for effective emergency response. The novel serves as a reminder that technical proficiency must be paired with human connection to save lives effectively.</w:t>
      </w:r>
    </w:p>
    <w:bookmarkEnd w:id="23"/>
    <w:bookmarkStart w:id="24" w:name="Xe512b62beee830bb6fa5b5d8e8eb5880b482a97"/>
    <w:p>
      <w:pPr>
        <w:pStyle w:val="Heading2"/>
      </w:pPr>
      <w:r>
        <w:t xml:space="preserve">V. Character Study: Joe Pike as an Archetype</w:t>
      </w:r>
    </w:p>
    <w:p>
      <w:pPr>
        <w:pStyle w:val="FirstParagraph"/>
      </w:pPr>
      <w:r>
        <w:t xml:space="preserve">Joe Pike represents the archetypal modern</w:t>
      </w:r>
      <w:r>
        <w:t xml:space="preserve"> </w:t>
      </w:r>
      <w:hyperlink w:anchor="Xa39a3ee5e6b4b0d3255bfef95601890afd80709">
        <w:r>
          <w:rPr>
            <w:rStyle w:val="Hyperlink"/>
            <w:bCs/>
            <w:b/>
          </w:rPr>
          <w:t xml:space="preserve">Paramedic</w:t>
        </w:r>
      </w:hyperlink>
      <w:r>
        <w:rPr>
          <w:bCs/>
          <w:b/>
        </w:rPr>
        <w:t xml:space="preserve">: skilled, compassionate, yet deeply flawed and weary. His character development shows how repeated exposure to tragedy can lead to burnout if not managed properly. For students and professionals in</w:t>
      </w:r>
      <w:r>
        <w:rPr>
          <w:bCs/>
          <w:b/>
        </w:rPr>
        <w:t xml:space="preserve"> </w:t>
      </w:r>
      <w:hyperlink w:anchor="Xa39a3ee5e6b4b0d3255bfef95601890afd80709">
        <w:r>
          <w:rPr>
            <w:rStyle w:val="Hyperlink"/>
            <w:bCs/>
            <w:b/>
            <w:bCs/>
            <w:b/>
          </w:rPr>
          <w:t xml:space="preserve">Vietnam Ho Chi Minh City</w:t>
        </w:r>
      </w:hyperlink>
      <w:r>
        <w:rPr>
          <w:bCs/>
          <w:b/>
          <w:bCs/>
          <w:b/>
        </w:rPr>
        <w:t xml:space="preserve">, Pike serves as a cautionary tale and an inspiration. He demonstrates that while the job is difficult, it is also profoundly meaningful. His dedication to saving lives despite systemic failures offers a powerful model for resilience in any healthcare setting.</w:t>
      </w:r>
    </w:p>
    <w:bookmarkEnd w:id="24"/>
    <w:bookmarkStart w:id="25" w:name="vi.-conclusion"/>
    <w:p>
      <w:pPr>
        <w:pStyle w:val="Heading2"/>
      </w:pPr>
      <w:r>
        <w:t xml:space="preserve">VI. Conclusion</w:t>
      </w:r>
    </w:p>
    <w:p>
      <w:pPr>
        <w:pStyle w:val="FirstParagraph"/>
      </w:pPr>
      <w:hyperlink w:anchor="Xa39a3ee5e6b4b0d3255bfef95601890afd80709">
        <w:r>
          <w:rPr>
            <w:rStyle w:val="Hyperlink"/>
            <w:bCs/>
            <w:b/>
            <w:iCs/>
            <w:i/>
          </w:rPr>
          <w:t xml:space="preserve">Paramedic</w:t>
        </w:r>
      </w:hyperlink>
      <w:r>
        <w:t xml:space="preserve"> </w:t>
      </w:r>
      <w:r>
        <w:t xml:space="preserve">by John Ridley is more than just a crime thriller or medical drama; it is a profound exploration of the human condition under extreme stress. For readers and professionals in</w:t>
      </w:r>
      <w:r>
        <w:t xml:space="preserve"> </w:t>
      </w:r>
      <w:hyperlink w:anchor="Xa39a3ee5e6b4b0d3255bfef95601890afd80709">
        <w:r>
          <w:rPr>
            <w:rStyle w:val="Hyperlink"/>
            <w:bCs/>
            <w:b/>
          </w:rPr>
          <w:t xml:space="preserve">Vietnam Ho Chi Minh City</w:t>
        </w:r>
      </w:hyperlink>
      <w:r>
        <w:rPr>
          <w:bCs/>
          <w:b/>
        </w:rPr>
        <w:t xml:space="preserve">, the novel offers valuable insights into the challenges faced by emergency responders worldwide. It underscores the need for robust support systems, equitable healthcare access, and deep community engagement.</w:t>
      </w:r>
      <w:r>
        <w:rPr>
          <w:bCs/>
          <w:b/>
        </w:rPr>
        <w:t xml:space="preserve"> </w:t>
      </w:r>
      <w:r>
        <w:rPr>
          <w:bCs/>
          <w:b/>
        </w:rPr>
        <w:t xml:space="preserve">As</w:t>
      </w:r>
      <w:r>
        <w:rPr>
          <w:bCs/>
          <w:b/>
        </w:rPr>
        <w:t xml:space="preserve"> </w:t>
      </w:r>
      <w:hyperlink w:anchor="Xa39a3ee5e6b4b0d3255bfef95601890afd80709">
        <w:r>
          <w:rPr>
            <w:rStyle w:val="Hyperlink"/>
            <w:bCs/>
            <w:b/>
            <w:bCs/>
            <w:b/>
          </w:rPr>
          <w:t xml:space="preserve">Vietnam Ho Chi Minh City</w:t>
        </w:r>
      </w:hyperlink>
      <w:r>
        <w:rPr>
          <w:bCs/>
          <w:b/>
          <w:bCs/>
          <w:b/>
        </w:rPr>
        <w:t xml:space="preserve"> </w:t>
      </w:r>
      <w:r>
        <w:rPr>
          <w:bCs/>
          <w:b/>
          <w:bCs/>
          <w:b/>
        </w:rPr>
        <w:t xml:space="preserve">continues to modernize its healthcare infrastructure, understanding the emotional and ethical dimensions of paramedic work becomes increasingly important. This book report recommends</w:t>
      </w:r>
      <w:r>
        <w:rPr>
          <w:bCs/>
          <w:b/>
          <w:bCs/>
          <w:b/>
        </w:rPr>
        <w:t xml:space="preserve"> </w:t>
      </w:r>
      <w:hyperlink w:anchor="Xa39a3ee5e6b4b0d3255bfef95601890afd80709">
        <w:r>
          <w:rPr>
            <w:rStyle w:val="Hyperlink"/>
            <w:bCs/>
            <w:b/>
            <w:iCs/>
            <w:i/>
            <w:bCs/>
            <w:b/>
            <w:bCs/>
            <w:b/>
          </w:rPr>
          <w:t xml:space="preserve">Paramedic</w:t>
        </w:r>
      </w:hyperlink>
      <w:r>
        <w:rPr>
          <w:bCs/>
          <w:b/>
          <w:bCs/>
          <w:b/>
        </w:rPr>
        <w:t xml:space="preserve"> </w:t>
      </w:r>
      <w:r>
        <w:rPr>
          <w:bCs/>
          <w:b/>
          <w:bCs/>
          <w:b/>
        </w:rPr>
        <w:t xml:space="preserve">as essential reading for medical students, EMS personnel, and healthcare policymakers in</w:t>
      </w:r>
      <w:r>
        <w:rPr>
          <w:bCs/>
          <w:b/>
          <w:bCs/>
          <w:b/>
        </w:rPr>
        <w:t xml:space="preserve"> </w:t>
      </w:r>
      <w:hyperlink w:anchor="Xa39a3ee5e6b4b0d3255bfef95601890afd80709">
        <w:r>
          <w:rPr>
            <w:rStyle w:val="Hyperlink"/>
            <w:bCs/>
            <w:b/>
            <w:bCs/>
            <w:b/>
            <w:bCs/>
            <w:b/>
          </w:rPr>
          <w:t xml:space="preserve">Vietnam Ho Chi Minh City</w:t>
        </w:r>
      </w:hyperlink>
      <w:r>
        <w:rPr>
          <w:bCs/>
          <w:b/>
          <w:bCs/>
          <w:b/>
          <w:bCs/>
          <w:b/>
        </w:rPr>
        <w:t xml:space="preserve">. It reminds us that behind every siren is a human being striving to make sense of chaos, and their work deserves recognition, support, and respect.</w:t>
      </w:r>
    </w:p>
    <w:bookmarkEnd w:id="25"/>
    <w:bookmarkStart w:id="26" w:name="Xb970c79731c7a469cd87f4f5ed2e6d26b87b4a7"/>
    <w:p>
      <w:pPr>
        <w:pStyle w:val="Heading2"/>
      </w:pPr>
      <w:r>
        <w:t xml:space="preserve">VII. Recommendations for Further Discussion</w:t>
      </w:r>
    </w:p>
    <w:p>
      <w:pPr>
        <w:pStyle w:val="FirstParagraph"/>
      </w:pPr>
      <w:r>
        <w:t xml:space="preserve">1. **Workshop Series:** Hospitals in</w:t>
      </w:r>
    </w:p>
    <w:p>
      <w:pPr>
        <w:pStyle w:val="BodyText"/>
      </w:pPr>
      <w:hyperlink w:anchor="Xa39a3ee5e6b4b0d3255bfef95601890afd80709">
        <w:r>
          <w:rPr>
            <w:rStyle w:val="Hyperlink"/>
          </w:rPr>
          <w:t xml:space="preserve">Vietnam Ho Chi Minh City</w:t>
        </w:r>
      </w:hyperlink>
      <w:r>
        <w:t xml:space="preserve"> </w:t>
      </w:r>
      <w:r>
        <w:t xml:space="preserve">could host reading groups focusing on this book to discuss stress management techniques among staff.</w:t>
      </w:r>
      <w:r>
        <w:t xml:space="preserve"> </w:t>
      </w:r>
      <w:r>
        <w:t xml:space="preserve">2. **Policy Review:** Public health officials should consider the themes of inequality highlighted in the text when designing emergency response protocols for underserved neighborhoods in</w:t>
      </w:r>
    </w:p>
    <w:p>
      <w:pPr>
        <w:pStyle w:val="BodyText"/>
      </w:pPr>
      <w:hyperlink w:anchor="Xa39a3ee5e6b4b0d3255bfef95601890afd80709">
        <w:r>
          <w:rPr>
            <w:rStyle w:val="Hyperlink"/>
          </w:rPr>
          <w:t xml:space="preserve">Vietnam Ho Chi Minh City</w:t>
        </w:r>
      </w:hyperlink>
      <w:r>
        <w:t xml:space="preserve">.</w:t>
      </w:r>
      <w:r>
        <w:t xml:space="preserve"> </w:t>
      </w:r>
      <w:r>
        <w:t xml:space="preserve">3. **Curriculum Integration:** Medical schools and paramedic training programs could incorporate chapters from this book into ethics and psychology courses to enhance empathy and critical thinking skills.</w:t>
      </w:r>
      <w:r>
        <w:t xml:space="preserve"> </w:t>
      </w:r>
      <w:r>
        <w:t xml:space="preserve">By bridging the gap between Chicago’s past and</w:t>
      </w:r>
    </w:p>
    <w:p>
      <w:pPr>
        <w:pStyle w:val="BodyText"/>
      </w:pPr>
      <w:hyperlink w:anchor="Xa39a3ee5e6b4b0d3255bfef95601890afd80709">
        <w:r>
          <w:rPr>
            <w:rStyle w:val="Hyperlink"/>
          </w:rPr>
          <w:t xml:space="preserve">Vietnam Ho Chi Minh City</w:t>
        </w:r>
      </w:hyperlink>
      <w:r>
        <w:t xml:space="preserve">’s present,</w:t>
      </w:r>
      <w:r>
        <w:t xml:space="preserve"> </w:t>
      </w:r>
      <w:hyperlink w:anchor="Xa39a3ee5e6b4b0d3255bfef95601890afd80709">
        <w:r>
          <w:rPr>
            <w:rStyle w:val="Hyperlink"/>
            <w:bCs/>
            <w:b/>
            <w:iCs/>
            <w:i/>
          </w:rPr>
          <w:t xml:space="preserve">Paramedic</w:t>
        </w:r>
      </w:hyperlink>
      <w:r>
        <w:t xml:space="preserve"> </w:t>
      </w:r>
      <w:r>
        <w:t xml:space="preserve">remains a relevant, poignant, and instructive read for anyone dedicated to the noble profession of emergency medicine.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dc:title>
  <dc:creator/>
  <dc:language>en</dc:language>
  <cp:keywords/>
  <dcterms:created xsi:type="dcterms:W3CDTF">2026-07-29T21:52:30Z</dcterms:created>
  <dcterms:modified xsi:type="dcterms:W3CDTF">2026-07-29T21:52:30Z</dcterms:modified>
</cp:coreProperties>
</file>

<file path=docProps/custom.xml><?xml version="1.0" encoding="utf-8"?>
<Properties xmlns="http://schemas.openxmlformats.org/officeDocument/2006/custom-properties" xmlns:vt="http://schemas.openxmlformats.org/officeDocument/2006/docPropsVTypes"/>
</file>