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Ethiopia</w:t>
      </w:r>
      <w:r>
        <w:t xml:space="preserve"> </w:t>
      </w:r>
      <w:r>
        <w:t xml:space="preserve">Addis</w:t>
      </w:r>
      <w:r>
        <w:t xml:space="preserve"> </w:t>
      </w:r>
      <w:r>
        <w:t xml:space="preserve">Ababa</w:t>
      </w:r>
    </w:p>
    <w:p>
      <w:pPr>
        <w:pStyle w:val="FirstParagraph"/>
      </w:pPr>
      <w:r>
        <w:rPr>
          <w:bCs/>
          <w:b/>
        </w:rPr>
        <w:t xml:space="preserve">Title:</w:t>
      </w:r>
      <w:r>
        <w:t xml:space="preserve"> </w:t>
      </w:r>
      <w:r>
        <w:t xml:space="preserve">Strategic Perspectives on Petroleum Engineering in Emerging Markets</w:t>
      </w:r>
      <w:r>
        <w:br/>
      </w:r>
      <w:r>
        <w:rPr>
          <w:bCs/>
          <w:b/>
        </w:rPr>
        <w:t xml:space="preserve">Focused Region:</w:t>
      </w:r>
      <w:r>
        <w:t xml:space="preserve"> </w:t>
      </w:r>
      <w:r>
        <w:t xml:space="preserve">Ethiopia Addis Ababa</w:t>
      </w:r>
      <w:r>
        <w:br/>
      </w:r>
      <w:r>
        <w:rPr>
          <w:bCs/>
          <w:b/>
        </w:rPr>
        <w:t xml:space="preserve">Date:</w:t>
      </w:r>
      <w:r>
        <w:br/>
      </w:r>
      <w:r>
        <w:t xml:space="preserve">&lt;span&gt;October 26, 2023&lt;/span&gt;</w:t>
      </w:r>
      <w:r>
        <w:br/>
      </w:r>
      <w:r>
        <w:t xml:space="preserve">&gt;</w:t>
      </w:r>
      <w:r>
        <w:br/>
      </w:r>
    </w:p>
    <w:bookmarkStart w:id="26" w:name="X1d3b932f57d044085df08d68e7e0953de56637d"/>
    <w:p>
      <w:pPr>
        <w:pStyle w:val="Heading1"/>
      </w:pPr>
      <w:r>
        <w:t xml:space="preserve">A Comprehensive Book Report: The Role of the Petroleum Engineer in Ethiopia Addis Ababa</w:t>
      </w:r>
    </w:p>
    <w:p>
      <w:pPr>
        <w:pStyle w:val="FirstParagraph"/>
      </w:pPr>
      <w:r>
        <w:t xml:space="preserve">Introduction and OverviewThis report analyzes the evolving landscape of energy resource management within the Horn of Africa, specifically focusing on the critical role played by a **Petroleum Engineer** in **Ethiopia Addis Ababa**. While Ethiopia is historically renowned for its hydroelectric potential and agricultural heritage, recent geological surveys have highlighted significant untapped reserves of natural gas and crude oil in regions such as Gambella and the Ogaden basin. Consequently, the expertise of a professional **Petroleum Engineer** has transitioned from a theoretical necessity to a practical imperative for national economic development. This document explores how technical engineering principles intersect with the socio-economic realities of **Ethiopia Addis Ababa**, serving as both a political capital and an emerging hub for energy sector consultation.</w:t>
      </w:r>
    </w:p>
    <w:bookmarkStart w:id="20" w:name="Xec15bfb5fd4faec575f85b3fe4d36ae80a92bb4"/>
    <w:p>
      <w:pPr>
        <w:pStyle w:val="Heading2"/>
      </w:pPr>
      <w:r>
        <w:t xml:space="preserve">The Technical Mandate of the Petroleum Engineer</w:t>
      </w:r>
    </w:p>
    <w:p>
      <w:pPr>
        <w:pStyle w:val="FirstParagraph"/>
      </w:pPr>
      <w:r>
        <w:t xml:space="preserve">The primary function of a **Petroleum Engineer** is to optimize the recovery of hydrocarbons from subsurface reservoirs. In the context of this report, we must understand that these professionals are not merely drilling operators; they are strategic planners. Their responsibilities include reservoir analysis, production engineering, and well design. When applied to the unique geological formations found in **Ethiopia Addis Ababa**’s surrounding territories, these engineers face distinct challenges. The region’s complex tectonic history has resulted in fractured basement rocks and sedimentary basins that require specialized extraction techniques.</w:t>
      </w:r>
    </w:p>
    <w:p>
      <w:pPr>
        <w:pStyle w:val="BodyText"/>
      </w:pPr>
      <w:r>
        <w:t xml:space="preserve">A competent **Petroleum Engineer** must employ advanced simulation software and data analytics to predict reservoir behavior. This technical acumen is crucial when operating in areas where infrastructure is still developing. The engineer acts as a bridge between raw geological data and viable energy production, ensuring that the extraction process is both efficient and environmentally sustainable. In **Ethiopia Addis Ababa**, where government policy heavily influences investment frameworks, the **Petroleum Engineer** also serves as a key advisor to stakeholders regarding reserve estimation and recovery factors.</w:t>
      </w:r>
    </w:p>
    <w:bookmarkEnd w:id="20"/>
    <w:bookmarkStart w:id="21" w:name="Xc1fec52a16effbd36c7d64849569a263b324ae5"/>
    <w:p>
      <w:pPr>
        <w:pStyle w:val="Heading2"/>
      </w:pPr>
      <w:r>
        <w:t xml:space="preserve">The Strategic Importance of Ethiopia Addis Ababa</w:t>
      </w:r>
    </w:p>
    <w:p>
      <w:pPr>
        <w:pStyle w:val="FirstParagraph"/>
      </w:pPr>
      <w:r>
        <w:t xml:space="preserve">**Ethiopia Addis Ababa** stands as the diplomatic capital of Africa and a rapidly growing urban center. For the energy sector, this city represents more than just a location; it is the central nervous system for regulatory approval, foreign direct investment negotiation, and technical coordination. The presence of major institutions such as Ethiopian Petroleum Enterprise (EPE) places **Ethiopia Addis Ababa** at the heart of national energy strategy discussions.</w:t>
      </w:r>
    </w:p>
    <w:p>
      <w:pPr>
        <w:pStyle w:val="BodyText"/>
      </w:pPr>
      <w:r>
        <w:t xml:space="preserve">For a **Petroleum Engineer**, operating out of or consulting for entities based in **Ethiopia Addis Ababa** requires a deep understanding of local regulatory environments. The engineer must navigate complex licensing agreements, environmental impact assessments mandated by regional bodies, and community engagement protocols. The capital city serves as the staging ground where technical reports generated from remote drilling sites are analyzed and presented to federal authorities. Therefore, the **Petroleum Engineer** in this context must possess not only technical skills but also strong communication abilities to articulate complex engineering challenges to policymakers in **Ethiopia Addis Ababa**.</w:t>
      </w:r>
    </w:p>
    <w:bookmarkEnd w:id="21"/>
    <w:bookmarkStart w:id="22" w:name="economic-impact-and-national-development"/>
    <w:p>
      <w:pPr>
        <w:pStyle w:val="Heading2"/>
      </w:pPr>
      <w:r>
        <w:t xml:space="preserve">Economic Impact and National Development</w:t>
      </w:r>
    </w:p>
    <w:p>
      <w:pPr>
        <w:pStyle w:val="FirstParagraph"/>
      </w:pPr>
      <w:r>
        <w:t xml:space="preserve">The discovery and development of hydrocarbon resources offer a transformative opportunity for Ethiopia’s economy. However, realizing this potential relies heavily on the competence of the workforce. A skilled **Petroleum Engineer** is instrumental in maximizing Return on Investment (ROI) for energy projects. By optimizing production rates and minimizing waste, these engineers contribute directly to national revenue generation.</w:t>
      </w:r>
    </w:p>
    <w:p>
      <w:pPr>
        <w:pStyle w:val="BodyText"/>
      </w:pPr>
      <w:r>
        <w:t xml:space="preserve">In **Ethiopia Addis Ababa**, where economic diversification is a primary government goal, the energy sector promises significant job creation and technology transfer. The **Petroleum Engineer** plays a pivotal role in this knowledge transfer. By training local geologists, technicians, and junior engineers, they help build indigenous capacity. This is vital for long-term sustainability. If **Ethiopia Addis Ababa** can foster a local cadre of expert **Petroleum Engineers**, the country can reduce its reliance on foreign consultants and retain more economic value within its borders.</w:t>
      </w:r>
    </w:p>
    <w:bookmarkEnd w:id="22"/>
    <w:bookmarkStart w:id="23" w:name="environmental-and-social-considerations"/>
    <w:p>
      <w:pPr>
        <w:pStyle w:val="Heading2"/>
      </w:pPr>
      <w:r>
        <w:t xml:space="preserve">Environmental and Social Considerations</w:t>
      </w:r>
    </w:p>
    <w:p>
      <w:pPr>
        <w:pStyle w:val="FirstParagraph"/>
      </w:pPr>
      <w:r>
        <w:t xml:space="preserve">Sustainable development is a cornerstone of modern engineering practice. A responsible **Petroleum Engineer** must prioritize environmental stewardship, particularly in ecologically sensitive areas surrounding **Ethiopia Addis Ababa** and the broader nation. This includes implementing technologies that reduce carbon footprints, managing produced water responsibly, and mitigating methane emissions.</w:t>
      </w:r>
    </w:p>
    <w:p>
      <w:pPr>
        <w:pStyle w:val="BodyText"/>
      </w:pPr>
      <w:r>
        <w:t xml:space="preserve">Furthermore, social license to operate is crucial. In **Ethiopia Addis Ababa**, civil society and international partners are increasingly vocal about environmental standards. The **Petroleum Engineer** must integrate social risk assessments into their technical planning. This involves collaborating with local communities near extraction sites in the Gambella or Ogaden regions, ensuring that development benefits those communities directly. The engineer’s role thus expands to include stakeholder management, ensuring that the pursuit of energy resources does not compromise the livelihoods of local populations.</w:t>
      </w:r>
    </w:p>
    <w:bookmarkEnd w:id="23"/>
    <w:bookmarkStart w:id="24" w:name="challenges-and-future-prospects"/>
    <w:p>
      <w:pPr>
        <w:pStyle w:val="Heading2"/>
      </w:pPr>
      <w:r>
        <w:t xml:space="preserve">Challenges and Future Prospects</w:t>
      </w:r>
    </w:p>
    <w:p>
      <w:pPr>
        <w:pStyle w:val="FirstParagraph"/>
      </w:pPr>
      <w:r>
        <w:t xml:space="preserve">The path forward for a **Petroleum Engineer** in this region is fraught with challenges. Infrastructure deficits, such as unreliable power grids and limited road networks in remote basins, complicate operations. Additionally, the technical expertise gap remains a hurdle. However, these challenges present opportunities for innovation.**Ethiopia Addis Ababa**, with its growing university system and tech hubs, is becoming a center for engineering education. The integration of digital tools and artificial intelligence by forward-thinking **Petroleum Engineers** could leapfrog traditional infrastructure limitations.</w:t>
      </w:r>
    </w:p>
    <w:p>
      <w:pPr>
        <w:pStyle w:val="BodyText"/>
      </w:pPr>
      <w:r>
        <w:t xml:space="preserve">Looking ahead, the synergy between technical engineering excellence in **Ethiopia Addis Ababa** and global best practices will determine the success of Ethiopia’s energy sector. The **Petroleum Engineer** must remain adaptable, continuously updating their skills in areas such as digitalization, renewable integration (hybrid systems), and advanced drilling technologies.</w:t>
      </w:r>
    </w:p>
    <w:bookmarkEnd w:id="24"/>
    <w:bookmarkStart w:id="25" w:name="conclusion"/>
    <w:p>
      <w:pPr>
        <w:pStyle w:val="Heading2"/>
      </w:pPr>
      <w:r>
        <w:t xml:space="preserve">Conclusion</w:t>
      </w:r>
    </w:p>
    <w:p>
      <w:pPr>
        <w:pStyle w:val="FirstParagraph"/>
      </w:pPr>
      <w:r>
        <w:t xml:space="preserve">In conclusion, this report highlights that the **Petroleum Engineer** is not merely a technical specialist but a strategic asset for national development. In the context of **Ethiopia Addis Ababa**, this role encompasses technical execution, regulatory navigation, economic planning, and environmental stewardship. As Ethiopia moves toward harnessing its hydrocarbon potential, the expertise provided by skilled engineers will be critical in transforming geological assets into economic realities. The future of energy in **Ethiopia Addis Ababa** depends on the ability of these professionals to blend global engineering standards with local contextual intelligence, ensuring sustainable and inclusive growth for the nation.</w:t>
      </w:r>
    </w:p>
    <w:p>
      <w:pPr>
        <w:pStyle w:val="BodyText"/>
      </w:pPr>
      <w:r>
        <w:rPr>
          <w:iCs/>
          <w:i/>
        </w:rPr>
        <w:t xml:space="preserve">This document serves as a foundational overview for stakeholders interested in the intersection of petroleum technology and regional development in East Africa.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Petroleum Engineer in the Context of Ethiopia Addis Ababa</dc:title>
  <dc:creator/>
  <dc:language>en</dc:language>
  <cp:keywords/>
  <dcterms:created xsi:type="dcterms:W3CDTF">2026-07-29T19:36:17Z</dcterms:created>
  <dcterms:modified xsi:type="dcterms:W3CDTF">2026-07-29T19:36:17Z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