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Kenya</w:t>
      </w:r>
      <w:r>
        <w:t xml:space="preserve"> </w:t>
      </w:r>
      <w:r>
        <w:t xml:space="preserve">Nairobi</w:t>
      </w:r>
    </w:p>
    <w:bookmarkStart w:id="20" w:name="X0177e99167d848de6334d31d03e5b765a8a0e9d"/>
    <w:p>
      <w:pPr>
        <w:pStyle w:val="Heading3"/>
      </w:pPr>
      <w:r>
        <w:rPr>
          <w:bCs/>
          <w:b/>
        </w:rPr>
        <w:t xml:space="preserve">Title:</w:t>
      </w:r>
      <w:r>
        <w:t xml:space="preserve"> </w:t>
      </w:r>
      <w:r>
        <w:t xml:space="preserve">Strategic Energy Frontiers: A Comprehensive Book Report on Petroleum Engineering in Kenya Nairobi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Petroleum Engineer   </w:t>
      </w:r>
    </w:p>
    <w:p>
      <w:pPr>
        <w:pStyle w:val="BodyText"/>
      </w:pPr>
      <w:r>
        <w:t xml:space="preserve">The </w:t>
      </w:r>
      <w:r>
        <w:rPr>
          <w:bCs/>
          <w:b/>
        </w:rPr>
        <w:t xml:space="preserve">Petroleum Engineer</w:t>
      </w:r>
      <w:r>
        <w:t xml:space="preserve"> is a critical professional, if the report is a book or document.</w:t>
      </w:r>
    </w:p>
    <w:p>
      <w:pPr>
        <w:pStyle w:val="BodyText"/>
      </w:pPr>
      <w:r>
        <w:rPr>
          <w:bCs/>
          <w:b/>
        </w:rPr>
        <w:t xml:space="preserve">Location Context:</w:t>
      </w:r>
      <w:r>
        <w:t xml:space="preserve">K</w:t>
      </w:r>
    </w:p>
    <w:p>
      <w:pPr>
        <w:pStyle w:val="BodyText"/>
      </w:pPr>
      <w:r>
        <w:t xml:space="preserve">n</w:t>
      </w:r>
      <w:r>
        <w:t xml:space="preserve">a</w:t>
      </w:r>
      <w:r>
        <w:t xml:space="preserve">r</w:t>
      </w:r>
    </w:p>
    <w:p>
      <w:pPr>
        <w:pStyle w:val="BodyText"/>
      </w:pPr>
      <w:r>
        <w:t xml:space="preserve">b&gt;i</w:t>
      </w:r>
    </w:p>
    <w:p>
      <w:pPr>
        <w:pStyle w:val="BodyText"/>
      </w:pPr>
      <w:r>
        <w:t xml:space="preserve">a</w:t>
      </w:r>
    </w:p>
    <w:p>
      <w:pPr>
        <w:pStyle w:val="BodyText"/>
      </w:pPr>
      <w:r>
        <w:t xml:space="preserve">, Nair</w:t>
      </w:r>
      <w:r>
        <w:rPr>
          <w:bCs/>
          <w:b/>
        </w:rPr>
        <w:t xml:space="preserve">e. The role of the</w:t>
      </w:r>
      <w:r>
        <w:t xml:space="preserve"> </w:t>
      </w:r>
      <w:r>
        <w:t xml:space="preserve">Petroleum Engineer is specifically contextualized within the emerging energy sector in Kenya, with a specific focus on the capital city, Nairobi.</w:t>
      </w:r>
    </w:p>
    <w:bookmarkEnd w:id="20"/>
    <w:bookmarkStart w:id="21" w:name="X98e19cdd57460c97f65870e26f3edd2c857afd3"/>
    <w:p>
      <w:pPr>
        <w:pStyle w:val="Heading1"/>
      </w:pPr>
      <w:r>
        <w:t xml:space="preserve">Introduction: The Emergence of Energy in East Africa</w:t>
      </w:r>
    </w:p>
    <w:p>
      <w:pPr>
        <w:pStyle w:val="FirstParagraph"/>
      </w:pPr>
      <w:r>
        <w:t xml:space="preserve">The modern era has brought about significant shifts in global energy dynamics, shifting focus not only to traditional oil giants but also to emerging markets. Among these emerging frontiers is the Republic of Kenya. This</w:t>
      </w:r>
      <w:r>
        <w:t xml:space="preserve"> </w:t>
      </w:r>
      <w:r>
        <w:rPr>
          <w:iCs/>
          <w:i/>
          <w:bCs/>
          <w:b/>
        </w:rPr>
        <w:t xml:space="preserve">Petroleum Engineer</w:t>
      </w:r>
      <w:r>
        <w:t xml:space="preserve"> </w:t>
      </w:r>
      <w:r>
        <w:t xml:space="preserve">Book Report aims to analyze the critical role that petroleum engineering plays in the development of this East African nation, with a particular emphasis on its capital and economic hub,</w:t>
      </w:r>
      <w:r>
        <w:t xml:space="preserve"> </w:t>
      </w:r>
      <w:r>
        <w:rPr>
          <w:bCs/>
          <w:b/>
        </w:rPr>
        <w:t xml:space="preserve">Nairobi</w:t>
      </w:r>
      <w:r>
        <w:t xml:space="preserve">. While Nairobi is not an oil rig site itself, it serves as the administrative, financial, and strategic brain behind Kenya's burgeoning energy sector. The interaction between technical expertise provided by the</w:t>
      </w:r>
      <w:r>
        <w:t xml:space="preserve"> </w:t>
      </w:r>
      <w:r>
        <w:rPr>
          <w:iCs/>
          <w:i/>
        </w:rPr>
        <w:t xml:space="preserve">Petroleum Engineer</w:t>
      </w:r>
      <w:r>
        <w:t xml:space="preserve"> </w:t>
      </w:r>
      <w:r>
        <w:t xml:space="preserve">and the urban-centric governance of</w:t>
      </w:r>
      <w:r>
        <w:t xml:space="preserve"> </w:t>
      </w:r>
      <w:r>
        <w:rPr>
          <w:bCs/>
          <w:b/>
        </w:rPr>
        <w:t xml:space="preserve">Nairobi</w:t>
      </w:r>
      <w:r>
        <w:t xml:space="preserve"> </w:t>
      </w:r>
      <w:r>
        <w:t xml:space="preserve">defines the current trajectory of Kenya's economic growth.</w:t>
      </w:r>
    </w:p>
    <w:bookmarkEnd w:id="21"/>
    <w:bookmarkStart w:id="22" w:name="Xd62e316bad6e5bc4fc3169db814aa51ec23a1c7"/>
    <w:p>
      <w:pPr>
        <w:pStyle w:val="Heading1"/>
      </w:pPr>
      <w:r>
        <w:t xml:space="preserve">The Role of the Petroleum Engineer in a New Market</w:t>
      </w:r>
    </w:p>
    <w:p>
      <w:pPr>
        <w:pStyle w:val="FirstParagraph"/>
      </w:pPr>
      <w:r>
        <w:t xml:space="preserve">In many developed nations, petroleum engineering is a mature field characterized by optimization and environmental remediation. However, in the context of Kenya, the role of</w:t>
      </w:r>
      <w:r>
        <w:t xml:space="preserve"> </w:t>
      </w:r>
      <w:r>
        <w:rPr>
          <w:iCs/>
          <w:i/>
          <w:bCs/>
          <w:b/>
        </w:rPr>
        <w:t xml:space="preserve">Petroleum Engineer</w:t>
      </w:r>
      <w:r>
        <w:t xml:space="preserve"> </w:t>
      </w:r>
      <w:r>
        <w:t xml:space="preserve">professionals is fundamentally different. It revolves around exploration, risk assessment, and feasibility studies. The primary objective for a</w:t>
      </w:r>
      <w:r>
        <w:t xml:space="preserve"> </w:t>
      </w:r>
      <w:r>
        <w:rPr>
          <w:iCs/>
          <w:i/>
        </w:rPr>
        <w:t xml:space="preserve">Petroleum Engineer</w:t>
      </w:r>
      <w:r>
        <w:t xml:space="preserve"> </w:t>
      </w:r>
      <w:r>
        <w:t xml:space="preserve">operating in Kenya is to determine whether commercially viable quantities of hydrocarbons exist beneath the Kenyan soil, particularly in the Turkana County region where recent discoveries have been made.</w:t>
      </w:r>
    </w:p>
    <w:p>
      <w:pPr>
        <w:pStyle w:val="BodyText"/>
      </w:pPr>
      <w:r>
        <w:t xml:space="preserve">The</w:t>
      </w:r>
      <w:r>
        <w:t xml:space="preserve"> </w:t>
      </w:r>
      <w:r>
        <w:rPr>
          <w:iCs/>
          <w:i/>
        </w:rPr>
        <w:t xml:space="preserve">Petroleum Engineer</w:t>
      </w:r>
      <w:r>
        <w:t xml:space="preserve"> </w:t>
      </w:r>
      <w:r>
        <w:t xml:space="preserve">must navigate complex geological data, apply reservoir simulation techniques, and design drilling programs. This technical work is not isolated; it requires collaboration with geologists, environmental scientists, and legal experts. In a nascent market like Kenya’s the margin for error is slim. A miscalculation by a</w:t>
      </w:r>
      <w:r>
        <w:t xml:space="preserve"> </w:t>
      </w:r>
      <w:r>
        <w:rPr>
          <w:iCs/>
          <w:i/>
        </w:rPr>
        <w:t xml:space="preserve">Petroleum Engineer</w:t>
      </w:r>
      <w:r>
        <w:t xml:space="preserve"> </w:t>
      </w:r>
      <w:r>
        <w:t xml:space="preserve">does not just result in financial loss but can also delay national development plans that hinge on energy independence.</w:t>
      </w:r>
    </w:p>
    <w:bookmarkEnd w:id="22"/>
    <w:bookmarkStart w:id="23" w:name="nairobi-the-strategic-command-center"/>
    <w:p>
      <w:pPr>
        <w:pStyle w:val="Heading1"/>
      </w:pPr>
      <w:r>
        <w:t xml:space="preserve">Nairobi: The Strategic Command Center</w:t>
      </w:r>
    </w:p>
    <w:p>
      <w:pPr>
        <w:pStyle w:val="FirstParagraph"/>
      </w:pPr>
      <w:r>
        <w:t xml:space="preserve">To understand the full picture of petroleum development in Kenya, one cannot overlook the pivotal role of</w:t>
      </w:r>
      <w:r>
        <w:t xml:space="preserve"> </w:t>
      </w:r>
      <w:r>
        <w:rPr>
          <w:bCs/>
          <w:b/>
        </w:rPr>
        <w:t xml:space="preserve">Nairobi</w:t>
      </w:r>
      <w:r>
        <w:t xml:space="preserve">. As the capital city, Nairobi hosts the headquarters of major oil and gas companies operating in East Africa. It is also where regulatory bodies such as the Petroleum Authority of Kenya (PAK) are located. Therefore, while physical extraction happens miles away in remote areas like Lokichar, the strategic decisions made by</w:t>
      </w:r>
      <w:r>
        <w:t xml:space="preserve"> </w:t>
      </w:r>
      <w:r>
        <w:rPr>
          <w:iCs/>
          <w:i/>
        </w:rPr>
        <w:t xml:space="preserve">Petroleum Engineers</w:t>
      </w:r>
      <w:r>
        <w:t xml:space="preserve"> </w:t>
      </w:r>
      <w:r>
        <w:t xml:space="preserve">are often coordinated from boardrooms and engineering offices in</w:t>
      </w:r>
      <w:r>
        <w:t xml:space="preserve"> </w:t>
      </w:r>
      <w:r>
        <w:rPr>
          <w:bCs/>
          <w:b/>
        </w:rPr>
        <w:t xml:space="preserve">Nairobi</w:t>
      </w:r>
      <w:r>
        <w:t xml:space="preserve">.</w:t>
      </w:r>
    </w:p>
    <w:p>
      <w:pPr>
        <w:pStyle w:val="BodyText"/>
      </w:pPr>
      <w:r>
        <w:t xml:space="preserve">The city serves as a logistical hub. Equipment imports, technical training programs for local engineers, and international investor meetings all converge in</w:t>
      </w:r>
      <w:r>
        <w:t xml:space="preserve"> </w:t>
      </w:r>
      <w:r>
        <w:rPr>
          <w:bCs/>
          <w:b/>
        </w:rPr>
        <w:t xml:space="preserve">Nairobi</w:t>
      </w:r>
      <w:r>
        <w:t xml:space="preserve">. For the global community looking to invest in Kenyan oil, Nairobi is the primary point of contact. Consequently,</w:t>
      </w:r>
      <w:r>
        <w:t xml:space="preserve"> </w:t>
      </w:r>
      <w:r>
        <w:rPr>
          <w:iCs/>
          <w:i/>
        </w:rPr>
        <w:t xml:space="preserve">Petroleum Engineers</w:t>
      </w:r>
      <w:r>
        <w:t xml:space="preserve"> </w:t>
      </w:r>
      <w:r>
        <w:t xml:space="preserve">stationed or consulting from</w:t>
      </w:r>
      <w:r>
        <w:t xml:space="preserve"> </w:t>
      </w:r>
      <w:r>
        <w:rPr>
          <w:bCs/>
          <w:b/>
        </w:rPr>
        <w:t xml:space="preserve">Nairobi</w:t>
      </w:r>
      <w:r>
        <w:t xml:space="preserve"> </w:t>
      </w:r>
      <w:r>
        <w:t xml:space="preserve">must possess strong soft skills—negotiation, communication, and project management—alongside their technical prowess. They act as the bridge between international technical standards and local regulatory frameworks enforced in the capital.</w:t>
      </w:r>
    </w:p>
    <w:bookmarkEnd w:id="23"/>
    <w:bookmarkStart w:id="24" w:name="socio-economic-implications-for-kenya"/>
    <w:p>
      <w:pPr>
        <w:pStyle w:val="Heading1"/>
      </w:pPr>
      <w:r>
        <w:t xml:space="preserve">Socio-Economic Implications for Kenya</w:t>
      </w:r>
    </w:p>
    <w:p>
      <w:pPr>
        <w:pStyle w:val="FirstParagraph"/>
      </w:pPr>
      <w:r>
        <w:t xml:space="preserve">The discovery of oil has sparked hope among Kenyans for reduced reliance on expensive energy imports. However, this transition requires robust engineering leadership. The</w:t>
      </w:r>
      <w:r>
        <w:t xml:space="preserve"> </w:t>
      </w:r>
      <w:r>
        <w:rPr>
          <w:iCs/>
          <w:i/>
        </w:rPr>
        <w:t xml:space="preserve">Petroleum Engineer</w:t>
      </w:r>
      <w:r>
        <w:t xml:space="preserve"> </w:t>
      </w:r>
      <w:r>
        <w:t xml:space="preserve">plays a crucial role in maximizing recovery rates to ensure that every drop of oil contributes to the national economy. If extraction is inefficient due to poor engineering planning, Kenya could face the "resource curse," where wealth does not translate into broad-based development.</w:t>
      </w:r>
    </w:p>
    <w:p>
      <w:pPr>
        <w:pStyle w:val="BodyText"/>
      </w:pPr>
      <w:r>
        <w:t xml:space="preserve">Furthermore, there is a strong emphasis on local content. The Kenyan government has policies favoring the employment and training of Kenyan citizens in technical roles. This has led to a surge in demand for local</w:t>
      </w:r>
      <w:r>
        <w:t xml:space="preserve"> </w:t>
      </w:r>
      <w:r>
        <w:rPr>
          <w:iCs/>
          <w:i/>
        </w:rPr>
        <w:t xml:space="preserve">Petroleum Engineers</w:t>
      </w:r>
      <w:r>
        <w:t xml:space="preserve">. Universities in and around</w:t>
      </w:r>
      <w:r>
        <w:t xml:space="preserve"> </w:t>
      </w:r>
      <w:r>
        <w:rPr>
          <w:bCs/>
          <w:b/>
        </w:rPr>
        <w:t xml:space="preserve">Nairobi</w:t>
      </w:r>
      <w:r>
        <w:t xml:space="preserve">, such as the University of Nairobi, have begun adapting their curricula to include specialized modules on petroleum systems, fluid mechanics, and reservoir engineering. The growth of these academic institutions directly supports the professional development needed to sustain the industry.</w:t>
      </w:r>
    </w:p>
    <w:bookmarkEnd w:id="24"/>
    <w:bookmarkStart w:id="25" w:name="X6abb56e944b3b26728e0b02dcb19c921dd55bcd"/>
    <w:p>
      <w:pPr>
        <w:pStyle w:val="Heading1"/>
      </w:pPr>
      <w:r>
        <w:t xml:space="preserve">Environmental Considerations and Sustainability</w:t>
      </w:r>
    </w:p>
    <w:p>
      <w:pPr>
        <w:pStyle w:val="FirstParagraph"/>
      </w:pPr>
      <w:r>
        <w:t xml:space="preserve">A critical aspect modern</w:t>
      </w:r>
      <w:r>
        <w:t xml:space="preserve"> </w:t>
      </w:r>
      <w:r>
        <w:rPr>
          <w:iCs/>
          <w:i/>
        </w:rPr>
        <w:t xml:space="preserve">Petroleum Engineers</w:t>
      </w:r>
      <w:r>
        <w:t xml:space="preserve"> </w:t>
      </w:r>
      <w:r>
        <w:t xml:space="preserve">must address is environmental stewardship. In Kenya, where tourism is a major pillar of the economy, any potential oil spill or environmental degradation could have devastating effects on sectors like wildlife conservation in the Masai Mara and coastal tourism along the Indian Ocean. Therefore,</w:t>
      </w:r>
      <w:r>
        <w:t xml:space="preserve"> </w:t>
      </w:r>
      <w:r>
        <w:rPr>
          <w:iCs/>
          <w:i/>
          <w:bCs/>
          <w:b/>
        </w:rPr>
        <w:t xml:space="preserve">Petroleum Engineer</w:t>
      </w:r>
      <w:r>
        <w:t xml:space="preserve"> </w:t>
      </w:r>
      <w:r>
        <w:t xml:space="preserve">practices in Kenya must adhere to strict environmental impact assessments.</w:t>
      </w:r>
    </w:p>
    <w:p>
      <w:pPr>
        <w:pStyle w:val="BodyText"/>
      </w:pPr>
      <w:r>
        <w:t xml:space="preserve">The design of drilling sites, waste management systems, and spill prevention protocols are all under the purview of engineers based or consulted from</w:t>
      </w:r>
      <w:r>
        <w:t xml:space="preserve"> </w:t>
      </w:r>
      <w:r>
        <w:rPr>
          <w:bCs/>
          <w:b/>
        </w:rPr>
        <w:t xml:space="preserve">Nairobi</w:t>
      </w:r>
      <w:r>
        <w:t xml:space="preserve">. They must ensure that operational activities do not compromise Kenya's biodiversity. This adds a layer of complexity to the role, transforming the</w:t>
      </w:r>
      <w:r>
        <w:t xml:space="preserve"> </w:t>
      </w:r>
      <w:r>
        <w:rPr>
          <w:iCs/>
          <w:i/>
        </w:rPr>
        <w:t xml:space="preserve">Petroleum Engineer</w:t>
      </w:r>
      <w:r>
        <w:t xml:space="preserve"> </w:t>
      </w:r>
      <w:r>
        <w:t xml:space="preserve">from purely an extraction specialist into an environmental guardian as well.</w:t>
      </w:r>
    </w:p>
    <w:bookmarkEnd w:id="25"/>
    <w:bookmarkStart w:id="26" w:name="challenges-and-future-outlook"/>
    <w:p>
      <w:pPr>
        <w:pStyle w:val="Heading1"/>
      </w:pPr>
      <w:r>
        <w:t xml:space="preserve">Challenges and Future Outlook</w:t>
      </w:r>
    </w:p>
    <w:p>
      <w:pPr>
        <w:pStyle w:val="FirstParagraph"/>
      </w:pPr>
      <w:r>
        <w:t xml:space="preserve">Despite the potential, challenges remain. Infrastructure deficits in remote drilling areas require significant capital investment. The</w:t>
      </w:r>
      <w:r>
        <w:t xml:space="preserve"> </w:t>
      </w:r>
      <w:r>
        <w:rPr>
          <w:iCs/>
          <w:i/>
        </w:rPr>
        <w:t xml:space="preserve">Petroleum Engineer</w:t>
      </w:r>
      <w:r>
        <w:t xml:space="preserve">, often working in coordination with project managers in</w:t>
      </w:r>
      <w:r>
        <w:t xml:space="preserve"> </w:t>
      </w:r>
      <w:r>
        <w:rPr>
          <w:bCs/>
          <w:b/>
        </w:rPr>
        <w:t xml:space="preserve">Nairobi</w:t>
      </w:r>
      <w:r>
        <w:t xml:space="preserve">, must plan for these logistical hurdles. Additionally, global shifts toward renewable energy present a long-term challenge to fossil fuel dependency.</w:t>
      </w:r>
    </w:p>
    <w:p>
      <w:pPr>
        <w:pStyle w:val="BodyText"/>
      </w:pPr>
      <w:r>
        <w:t xml:space="preserve">However, the consensus among experts is that oil will remain a critical transition fuel for Kenya for the foreseeable future. The role of the</w:t>
      </w:r>
      <w:r>
        <w:t xml:space="preserve"> </w:t>
      </w:r>
      <w:r>
        <w:rPr>
          <w:iCs/>
          <w:i/>
        </w:rPr>
        <w:t xml:space="preserve">Petroleum Engineer</w:t>
      </w:r>
      <w:r>
        <w:t xml:space="preserve"> </w:t>
      </w:r>
      <w:r>
        <w:t xml:space="preserve">is thus vital not just for immediate economic gain but also as an interim measure while Kenya builds capacity in geothermal and wind energy. Nairobi continues to be at the forefront of this strategic planning, hosting international forums where energy policies are debated and shaped.</w:t>
      </w:r>
    </w:p>
    <w:bookmarkEnd w:id="26"/>
    <w:bookmarkStart w:id="27" w:name="conclusion"/>
    <w:p>
      <w:pPr>
        <w:pStyle w:val="Heading1"/>
      </w:pPr>
      <w:r>
        <w:t xml:space="preserve">Conclusion</w:t>
      </w:r>
    </w:p>
    <w:p>
      <w:pPr>
        <w:pStyle w:val="FirstParagraph"/>
      </w:pPr>
      <w:r>
        <w:t xml:space="preserve">In conclusion, this book report highlights that the</w:t>
      </w:r>
      <w:r>
        <w:t xml:space="preserve"> </w:t>
      </w:r>
      <w:r>
        <w:rPr>
          <w:iCs/>
          <w:i/>
        </w:rPr>
        <w:t xml:space="preserve">Petroleum Engineer</w:t>
      </w:r>
      <w:r>
        <w:t xml:space="preserve"> </w:t>
      </w:r>
      <w:r>
        <w:t xml:space="preserve">is a linchpin in Kenya’s quest for energy sovereignty. The dynamic interplay between technical operations in the field and strategic oversight in</w:t>
      </w:r>
      <w:r>
        <w:t xml:space="preserve"> </w:t>
      </w:r>
      <w:r>
        <w:rPr>
          <w:bCs/>
          <w:b/>
        </w:rPr>
        <w:t xml:space="preserve">Nairobi</w:t>
      </w:r>
      <w:r>
        <w:t xml:space="preserve"> </w:t>
      </w:r>
      <w:r>
        <w:t xml:space="preserve">creates a unique ecosystem for energy development. As Kenya moves from exploration to potential production phases, the expertise, ethical standards, and innovative capacity of its</w:t>
      </w:r>
      <w:r>
        <w:t xml:space="preserve"> </w:t>
      </w:r>
      <w:r>
        <w:rPr>
          <w:iCs/>
          <w:i/>
        </w:rPr>
        <w:t xml:space="preserve">Petroleum Engineers</w:t>
      </w:r>
      <w:r>
        <w:t xml:space="preserve"> </w:t>
      </w:r>
      <w:r>
        <w:t xml:space="preserve">will determine the success of this venture.</w:t>
      </w:r>
    </w:p>
    <w:p>
      <w:pPr>
        <w:pStyle w:val="BodyText"/>
      </w:pPr>
      <w:r>
        <w:t xml:space="preserve">The city of</w:t>
      </w:r>
      <w:r>
        <w:t xml:space="preserve"> </w:t>
      </w:r>
      <w:r>
        <w:rPr>
          <w:bCs/>
          <w:b/>
        </w:rPr>
        <w:t xml:space="preserve">Nairobi</w:t>
      </w:r>
      <w:r>
        <w:t xml:space="preserve">, far from being disconnected from the oil fields, remains the intellectual and administrative heart of this industry in East Africa. Future developments must prioritize capacity building for local engineers and sustainable practices to ensure that Kenya’s petroleum resources yield lasting benefits for its people. The story of Kenyan oil is not just a geological one; it is a narrative written by</w:t>
      </w:r>
      <w:r>
        <w:t xml:space="preserve"> </w:t>
      </w:r>
      <w:r>
        <w:rPr>
          <w:iCs/>
          <w:i/>
        </w:rPr>
        <w:t xml:space="preserve">Petroleum Engineers</w:t>
      </w:r>
      <w:r>
        <w:t xml:space="preserve"> </w:t>
      </w:r>
      <w:r>
        <w:t xml:space="preserve">navigating the complexities of a developing nation centered in the vibrant metropolis of</w:t>
      </w:r>
      <w:r>
        <w:t xml:space="preserve"> </w:t>
      </w:r>
      <w:r>
        <w:rPr>
          <w:bCs/>
          <w:b/>
        </w:rPr>
        <w:t xml:space="preserve">Nairobi</w:t>
      </w:r>
      <w:r>
        <w:t xml:space="preserve">.</w:t>
      </w:r>
    </w:p>
    <w:p>
      <w:pPr>
        <w:pStyle w:val="BodyText"/>
      </w:pPr>
      <w:r>
        <w:t xml:space="preserve">This document was prepared as part of an educational review regarding energy sector developments. All references to specific roles and locations are generalized for illustrative purposes based on current public knowledge of the Kenyan energy landscape.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Petroleum Engineer in Kenya Nairobi</dc:title>
  <dc:creator/>
  <dc:language>en</dc:language>
  <cp:keywords/>
  <dcterms:created xsi:type="dcterms:W3CDTF">2026-07-29T12:24:28Z</dcterms:created>
  <dcterms:modified xsi:type="dcterms:W3CDTF">2026-07-29T12:24:28Z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