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Senegal</w:t>
      </w:r>
      <w:r>
        <w:t xml:space="preserve"> </w:t>
      </w:r>
      <w:r>
        <w:t xml:space="preserve">Dakar</w:t>
      </w:r>
    </w:p>
    <w:bookmarkStart w:id="26" w:name="X5f56268f068f21071b870adc7aff668543a66a0"/>
    <w:p>
      <w:pPr>
        <w:pStyle w:val="Heading1"/>
      </w:pPr>
      <w:r>
        <w:t xml:space="preserve">Book Report Analysis: The Role and Evolution of the Petroleum Engineer in Senegal Dakar</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Dakar, Senegal</w:t>
      </w:r>
      <w:r>
        <w:br/>
      </w:r>
      <w:r>
        <w:rPr>
          <w:bCs/>
          <w:b/>
        </w:rPr>
        <w:t xml:space="preserve">Subject:</w:t>
      </w:r>
      <w:r>
        <w:t xml:space="preserve"> </w:t>
      </w:r>
      <w:r>
        <w:t xml:space="preserve">Technical and Socio-Economic Impact of Petroleum Engineering</w:t>
      </w:r>
    </w:p>
    <w:bookmarkStart w:id="20" w:name="X9a5e933d85085a1a6cbfa74fca2af7aba44d32f"/>
    <w:p>
      <w:pPr>
        <w:pStyle w:val="Heading2"/>
      </w:pPr>
      <w:r>
        <w:t xml:space="preserve">I. Introduction: The Awakening of an Energy Giant</w:t>
      </w:r>
    </w:p>
    <w:p>
      <w:pPr>
        <w:pStyle w:val="FirstParagraph"/>
      </w:pPr>
      <w:r>
        <w:t xml:space="preserve">The discovery of significant offshore hydrocarbon reserves in the Atlantic waters off the coast of West Africa has fundamentally altered the geopolitical and economic landscape of the region. For a nation like Senegal, centered in its vibrant capital, Dakar, this geological fortune represents both a monumental opportunity and a complex challenge. This Book Report analyzes the critical role of the</w:t>
      </w:r>
      <w:r>
        <w:t xml:space="preserve"> </w:t>
      </w:r>
      <w:r>
        <w:rPr>
          <w:bCs/>
          <w:b/>
        </w:rPr>
        <w:t xml:space="preserve">Petroleum Engineer</w:t>
      </w:r>
      <w:r>
        <w:t xml:space="preserve"> </w:t>
      </w:r>
      <w:r>
        <w:t xml:space="preserve">within this specific context. It is not merely an analysis of technical extraction methods but an exploration of how engineering expertise intersects with national development goals in Senegal Dakar. The document posits that the petroleum engineer is no longer just a technician extracting resources, but a strategic architect responsible for ensuring that the "blue economy" translates into sustainable prosperity for Senegalese society.</w:t>
      </w:r>
    </w:p>
    <w:bookmarkEnd w:id="20"/>
    <w:bookmarkStart w:id="21" w:name="X36f8126e2571640f5373951eb40ab0ca961cdcd"/>
    <w:p>
      <w:pPr>
        <w:pStyle w:val="Heading2"/>
      </w:pPr>
      <w:r>
        <w:t xml:space="preserve">II. The Professional Profile: Who is the Modern Petroleum Engineer in West Africa?</w:t>
      </w:r>
    </w:p>
    <w:p>
      <w:pPr>
        <w:pStyle w:val="FirstParagraph"/>
      </w:pPr>
      <w:r>
        <w:t xml:space="preserve">To understand the impact of this profession in Senegal Dakar, one must first define its scope. Historically, petroleum engineering was viewed through a narrow lens of reservoir management and drilling operations. However, recent literature on energy transition suggests a broader definition. In the context of Senegal Dakar, the</w:t>
      </w:r>
      <w:r>
        <w:t xml:space="preserve"> </w:t>
      </w:r>
      <w:r>
        <w:rPr>
          <w:bCs/>
          <w:b/>
        </w:rPr>
        <w:t xml:space="preserve">Petroleum Engineer</w:t>
      </w:r>
      <w:r>
        <w:t xml:space="preserve"> </w:t>
      </w:r>
      <w:r>
        <w:t xml:space="preserve">must possess multidisciplinary skills that encompass:</w:t>
      </w:r>
    </w:p>
    <w:p>
      <w:pPr>
        <w:numPr>
          <w:ilvl w:val="0"/>
          <w:numId w:val="1001"/>
        </w:numPr>
        <w:pStyle w:val="Compact"/>
      </w:pPr>
      <w:r>
        <w:rPr>
          <w:bCs/>
          <w:b/>
        </w:rPr>
        <w:t xml:space="preserve">Reservoir Simulation and Management:</w:t>
      </w:r>
      <w:r>
        <w:t xml:space="preserve"> </w:t>
      </w:r>
      <w:r>
        <w:t xml:space="preserve">Optimizing recovery rates from mature fields while minimizing environmental footprint.</w:t>
      </w:r>
    </w:p>
    <w:p>
      <w:pPr>
        <w:numPr>
          <w:ilvl w:val="0"/>
          <w:numId w:val="1001"/>
        </w:numPr>
        <w:pStyle w:val="Compact"/>
      </w:pPr>
      <w:r>
        <w:t xml:space="preserve">HSE (Health, Safety, and Environment):&gt; Implementing rigorous safety standards in offshore operations to protect both human life and the fragile marine ecosystem of the Bassin Dakarais.</w:t>
      </w:r>
    </w:p>
    <w:p>
      <w:pPr>
        <w:numPr>
          <w:ilvl w:val="0"/>
          <w:numId w:val="1001"/>
        </w:numPr>
        <w:pStyle w:val="Compact"/>
      </w:pPr>
      <w:r>
        <w:rPr>
          <w:bCs/>
          <w:b/>
        </w:rPr>
        <w:t xml:space="preserve">Socio-Environmental Compliance:</w:t>
      </w:r>
      <w:r>
        <w:t xml:space="preserve"> </w:t>
      </w:r>
      <w:r>
        <w:t xml:space="preserve">Navigating the regulatory frameworks of Senegal while engaging with local communities in fishing villages and coastal areas.</w:t>
      </w:r>
    </w:p>
    <w:p>
      <w:pPr>
        <w:pStyle w:val="FirstParagraph"/>
      </w:pPr>
      <w:r>
        <w:t xml:space="preserve">The engineer serves as a bridge between international oil companies (IOCs) and the state. In Senegal Dakar, where the government has aggressively pursued partnerships with entities like Kosmos Energy and BP, this intermediary role is crucial for maintaining transparency and ensuring local content requirements are met.</w:t>
      </w:r>
    </w:p>
    <w:bookmarkEnd w:id="21"/>
    <w:bookmarkStart w:id="22" w:name="Xff70bd08ac7d733f88e88fda481aae6920f7382"/>
    <w:p>
      <w:pPr>
        <w:pStyle w:val="Heading2"/>
      </w:pPr>
      <w:r>
        <w:t xml:space="preserve">III. The Economic Engine: Impacts on Senegal Dakar</w:t>
      </w:r>
    </w:p>
    <w:p>
      <w:pPr>
        <w:pStyle w:val="FirstParagraph"/>
      </w:pPr>
      <w:r>
        <w:rPr>
          <w:bCs/>
          <w:b/>
        </w:rPr>
        <w:t xml:space="preserve">Key Insight:</w:t>
      </w:r>
      <w:r>
        <w:t xml:space="preserve"> </w:t>
      </w:r>
      <w:r>
        <w:t xml:space="preserve">The presence of petroleum engineers directly correlates with the localization of economic benefits. When engineers prioritize local hiring and supply chain development, the wealth generated by oil stays within Senegal Dakar rather than being repatriated abroad.</w:t>
      </w:r>
    </w:p>
    <w:p>
      <w:pPr>
        <w:pStyle w:val="BodyText"/>
      </w:pPr>
      <w:r>
        <w:t xml:space="preserve">The economy of Senegal Dakar has long been driven by services, agriculture, and fishing. The influx of petroleum investment poses a risk of "Dutch Disease," where other sectors become uncompetitive due to currency appreciation or labor diversion. Herein lies the responsibility of the</w:t>
      </w:r>
      <w:r>
        <w:t xml:space="preserve"> </w:t>
      </w:r>
      <w:r>
        <w:rPr>
          <w:bCs/>
          <w:b/>
        </w:rPr>
        <w:t xml:space="preserve">Petroleum Engineer</w:t>
      </w:r>
      <w:r>
        <w:t xml:space="preserve">. By designing efficient extraction processes that require fewer foreign expatriates and more local specialists, engineers help mitigate these risks.</w:t>
      </w:r>
    </w:p>
    <w:p>
      <w:pPr>
        <w:pStyle w:val="BodyText"/>
      </w:pPr>
      <w:r>
        <w:t xml:space="preserve">Furthermore, the infrastructure developed for oil and gas projects in Senegal Dakar often serves dual purposes. Pipelines, ports (such as the expanded Port of Dakar), and power plants contribute to national infrastructure. Engineers who design these systems with long-term public utility in mind ensure that the energy boom benefits beyond just export revenues. For instance, natural gas extracted from fields like Sangomar and GTA is destined for domestic power generation, reducing reliance on expensive fuel imports. This shift requires petroleum engineers to understand not just extraction, but also downstream distribution and energy security.</w:t>
      </w:r>
    </w:p>
    <w:bookmarkEnd w:id="22"/>
    <w:bookmarkStart w:id="23" w:name="X14d7c4fb3be0550b25ef38f4af70129af278b2c"/>
    <w:p>
      <w:pPr>
        <w:pStyle w:val="Heading2"/>
      </w:pPr>
      <w:r>
        <w:t xml:space="preserve">IV. Environmental Stewardship: Protecting the Senegalese Coast</w:t>
      </w:r>
    </w:p>
    <w:p>
      <w:pPr>
        <w:pStyle w:val="FirstParagraph"/>
      </w:pPr>
      <w:r>
        <w:t xml:space="preserve">Dakar is a coastal city deeply connected to the ocean. The fishing industry is culturally significant and vital for food security. Consequently, environmental concerns are paramount in any discussion about petroleum engineering in this region. This Book Report emphasizes that modern petroleum engineers must act as stewards of the environment.</w:t>
      </w:r>
    </w:p>
    <w:p>
      <w:pPr>
        <w:pStyle w:val="BodyText"/>
      </w:pPr>
      <w:r>
        <w:t xml:space="preserve">The technical challenges of operating in the deep Atlantic waters off Senegal require advanced solutions to prevent spills and minimize carbon emissions. Engineers are tasked with implementing best practices such as:</w:t>
      </w:r>
    </w:p>
    <w:p>
      <w:pPr>
        <w:numPr>
          <w:ilvl w:val="0"/>
          <w:numId w:val="1002"/>
        </w:numPr>
        <w:pStyle w:val="Compact"/>
      </w:pPr>
      <w:r>
        <w:rPr>
          <w:bCs/>
          <w:b/>
        </w:rPr>
        <w:t xml:space="preserve">Blowout Preventer (BOP) Technology:</w:t>
      </w:r>
      <w:r>
        <w:t xml:space="preserve"> </w:t>
      </w:r>
      <w:r>
        <w:t xml:space="preserve">Ensuring fail-safe mechanisms are robust against unexpected pressure spikes.</w:t>
      </w:r>
    </w:p>
    <w:p>
      <w:pPr>
        <w:numPr>
          <w:ilvl w:val="0"/>
          <w:numId w:val="1002"/>
        </w:numPr>
        <w:pStyle w:val="Compact"/>
      </w:pPr>
      <w:r>
        <w:rPr>
          <w:bCs/>
          <w:b/>
        </w:rPr>
        <w:t xml:space="preserve">Methane Capture and Flaring Reduction:</w:t>
      </w:r>
      <w:r>
        <w:t xml:space="preserve"> </w:t>
      </w:r>
      <w:r>
        <w:t xml:space="preserve">Reducing the release of harmful gases into the atmosphere, contributing to global climate goals and local air quality improvement in Dakar.</w:t>
      </w:r>
    </w:p>
    <w:p>
      <w:pPr>
        <w:numPr>
          <w:ilvl w:val="0"/>
          <w:numId w:val="1002"/>
        </w:numPr>
        <w:pStyle w:val="Compact"/>
      </w:pPr>
      <w:r>
        <w:rPr>
          <w:bCs/>
          <w:b/>
        </w:rPr>
        <w:t xml:space="preserve">Biodiversity Impact Assessments:</w:t>
      </w:r>
      <w:r>
        <w:t xml:space="preserve"> </w:t>
      </w:r>
      <w:r>
        <w:t xml:space="preserve">Collaborating with marine biologists to ensure that seismic testing does not disrupt migratory patterns of marine life.</w:t>
      </w:r>
    </w:p>
    <w:p>
      <w:pPr>
        <w:pStyle w:val="FirstParagraph"/>
      </w:pPr>
      <w:r>
        <w:t xml:space="preserve">In Senegal Dakar, public trust is fragile. High-profile environmental incidents in other parts of the world serve as cautionary tales. Therefore, petroleum engineers must communicate effectively with local stakeholders, demonstrating that technological precision can coexist with ecological preservation.</w:t>
      </w:r>
    </w:p>
    <w:bookmarkEnd w:id="23"/>
    <w:bookmarkStart w:id="24" w:name="X766cc36aa8ebc39c3b908e4f0f0af4b7690ec4b"/>
    <w:p>
      <w:pPr>
        <w:pStyle w:val="Heading2"/>
      </w:pPr>
      <w:r>
        <w:t xml:space="preserve">V. Human Capital Development: The Future of the Workforce</w:t>
      </w:r>
    </w:p>
    <w:p>
      <w:pPr>
        <w:pStyle w:val="FirstParagraph"/>
      </w:pPr>
      <w:r>
        <w:t xml:space="preserve">A critical theme emerging from recent studies on energy in West Africa is the "local content" imperative. Senegal Dakar has seen a surge in academic programs dedicated to engineering and geosciences at institutions such as Cheikh Anta Diop University (UCAD) and private technical institutes. The</w:t>
      </w:r>
      <w:r>
        <w:t xml:space="preserve"> </w:t>
      </w:r>
      <w:r>
        <w:rPr>
          <w:bCs/>
          <w:b/>
        </w:rPr>
        <w:t xml:space="preserve">Petroleum Engineer</w:t>
      </w:r>
      <w:r>
        <w:t xml:space="preserve"> </w:t>
      </w:r>
      <w:r>
        <w:t xml:space="preserve">plays a dual role here: first, as a practitioner of the trade, and second, as an educator or mentor.</w:t>
      </w:r>
    </w:p>
    <w:p>
      <w:pPr>
        <w:pStyle w:val="BodyText"/>
      </w:pPr>
      <w:r>
        <w:t xml:space="preserve">The transfer of knowledge from international experts to local Senegalese engineers is essential for long-term sustainability. This mentorship ensures that when concession periods end or ownership structures change, the nation retains the intellectual capital necessary to manage its resources. The report argues that petroleum engineering firms operating in Senegal Dakar should invest heavily in training programs, creating a pipeline of talent capable of leading future energy projects independently.</w:t>
      </w:r>
    </w:p>
    <w:bookmarkEnd w:id="24"/>
    <w:bookmarkStart w:id="25" w:name="X58827757744418efd1d0e509500db165fdad717"/>
    <w:p>
      <w:pPr>
        <w:pStyle w:val="Heading2"/>
      </w:pPr>
      <w:r>
        <w:t xml:space="preserve">VI. Conclusion: A Blueprint for Sustainable Prosperity</w:t>
      </w:r>
    </w:p>
    <w:p>
      <w:pPr>
        <w:pStyle w:val="FirstParagraph"/>
      </w:pPr>
      <w:r>
        <w:t xml:space="preserve">In conclusion, this Book Report highlights that the role of the</w:t>
      </w:r>
      <w:r>
        <w:t xml:space="preserve"> </w:t>
      </w:r>
      <w:r>
        <w:rPr>
          <w:bCs/>
          <w:b/>
        </w:rPr>
        <w:t xml:space="preserve">Petroleum Engineer</w:t>
      </w:r>
      <w:r>
        <w:t xml:space="preserve"> </w:t>
      </w:r>
      <w:r>
        <w:t xml:space="preserve">in Senegal Dakar is transformative. It is a profession that sits at the intersection of technology, economics, and social responsibility. The engineer’s technical decisions will determine whether Senegal experiences a resource curse or an economic renaissance.</w:t>
      </w:r>
    </w:p>
    <w:p>
      <w:pPr>
        <w:pStyle w:val="BodyText"/>
      </w:pPr>
      <w:r>
        <w:t xml:space="preserve">The findings suggest that success depends on three pillars: rigorous technical excellence to maximize efficiency and safety; proactive environmental management to protect the unique coastal ecology of Dakar; and committed human capital development to empower the next generation of Senegalese professionals. As Senegal moves toward full-scale production, the petroleum engineer must be viewed not just as an employee of an oil company, but as a partner in national development. The wisdom applied today in the boardrooms and offshore platforms of Senegal Dakar will echo through decades, shaping the nation’s identity as a modern energy hub while preserving its cultural and environmental heritage.</w:t>
      </w:r>
    </w:p>
    <w:p>
      <w:pPr>
        <w:pStyle w:val="BodyText"/>
      </w:pPr>
      <w:r>
        <w:rPr>
          <w:iCs/>
          <w:i/>
        </w:rPr>
        <w:t xml:space="preserve">End of Report. Prepared for Academic and Professional Review in Dakar, Senegal.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Senegal Dakar</dc:title>
  <dc:creator/>
  <dc:language>en</dc:language>
  <cp:keywords/>
  <dcterms:created xsi:type="dcterms:W3CDTF">2026-07-29T15:25:19Z</dcterms:created>
  <dcterms:modified xsi:type="dcterms:W3CDTF">2026-07-29T15:25:19Z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