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Book</w:t>
      </w:r>
      <w:r>
        <w:t xml:space="preserve"> </w:t>
      </w:r>
      <w:r>
        <w:t xml:space="preserve">Report</w:t>
      </w:r>
    </w:p>
    <w:p>
      <w:pPr>
        <w:pStyle w:val="FirstParagraph"/>
      </w:pPr>
      <w:r>
        <w:t xml:space="preserve">```html</w:t>
      </w:r>
    </w:p>
    <w:bookmarkStart w:id="28" w:name="X33e102816cf4e820ba978bb247e973ffba846db"/>
    <w:p>
      <w:pPr>
        <w:pStyle w:val="Heading1"/>
      </w:pPr>
      <w:r>
        <w:t xml:space="preserve">Petroleum Engineer: A Comprehensive Book Report on the Role in United States Los Angeles</w:t>
      </w:r>
    </w:p>
    <w:p>
      <w:pPr>
        <w:pStyle w:val="FirstParagraph"/>
      </w:pPr>
      <w:r>
        <w:rPr>
          <w:bCs/>
          <w:b/>
        </w:rPr>
        <w:t xml:space="preserve">Title:</w:t>
      </w:r>
    </w:p>
    <w:p>
      <w:pPr>
        <w:pStyle w:val="BodyText"/>
      </w:pPr>
      <w:r>
        <w:t xml:space="preserve">The Dynamics of Petroleum Engineering in the Modern Era</w:t>
      </w:r>
      <w:r>
        <w:rPr>
          <w:iCs/>
          <w:i/>
        </w:rPr>
        <w:t xml:space="preserve">(Note: This report analyzes general industry literature and case studies specific to the role, given no single specific fictional book was provided. The "book" refers to the collective body of professional knowledge regarding Petroleum Engineers.)</w:t>
      </w:r>
    </w:p>
    <w:p>
      <w:pPr>
        <w:pStyle w:val="BodyText"/>
      </w:pPr>
      <w:r>
        <w:rPr>
          <w:bCs/>
          <w:b/>
        </w:rPr>
        <w:t xml:space="preserve">Author:</w:t>
      </w:r>
    </w:p>
    <w:p>
      <w:pPr>
        <w:pStyle w:val="BodyText"/>
      </w:pPr>
      <w:r>
        <w:t xml:space="preserve">Anonymous/Synthesized Industry Literature</w:t>
      </w:r>
      <w:r>
        <w:rPr>
          <w:bCs/>
          <w:b/>
        </w:rPr>
        <w:t xml:space="preserve">Date:</w:t>
      </w:r>
    </w:p>
    <w:p>
      <w:pPr>
        <w:pStyle w:val="BodyText"/>
      </w:pPr>
      <w:r>
        <w:t xml:space="preserve">[Current Date]</w:t>
      </w:r>
    </w:p>
    <w:p>
      <w:pPr>
        <w:pStyle w:val="BodyText"/>
      </w:pPr>
      <w:r>
        <w:t xml:space="preserve">Location Focus:</w:t>
      </w:r>
    </w:p>
    <w:p>
      <w:pPr>
        <w:pStyle w:val="BodyText"/>
      </w:pPr>
      <w:r>
        <w:t xml:space="preserve">United States Los Angeles and Surrounding Energy Hubs</w:t>
      </w:r>
    </w:p>
    <w:bookmarkStart w:id="20" w:name="Xf00db545e4ee96acc936567f568ceab02d17b6c"/>
    <w:p>
      <w:pPr>
        <w:pStyle w:val="Heading2"/>
      </w:pPr>
      <w:r>
        <w:t xml:space="preserve">I. Introduction to the Petroleum Engineer in the Modern Context</w:t>
      </w:r>
    </w:p>
    <w:p>
      <w:pPr>
        <w:pStyle w:val="FirstParagraph"/>
      </w:pPr>
      <w:r>
        <w:t xml:space="preserve">In the vast and complex landscape of global energy, few professions hold as much technical significance as that of a</w:t>
      </w:r>
      <w:r>
        <w:t xml:space="preserve"> </w:t>
      </w:r>
      <w:r>
        <w:t xml:space="preserve">Petroleum Engineer</w:t>
      </w:r>
      <w:r>
        <w:t xml:space="preserve">. While often associated with remote drilling sites or offshore platforms, this role is equally critical within the sophisticated corporate and regulatory frameworks found in major metropolitan centers. This book report explores the multifaceted responsibilities of a</w:t>
      </w:r>
      <w:r>
        <w:t xml:space="preserve"> </w:t>
      </w:r>
      <w:r>
        <w:t xml:space="preserve">Petroleum Engineer</w:t>
      </w:r>
      <w:r>
        <w:t xml:space="preserve">, with a specific lens on their impact and operational environment within</w:t>
      </w:r>
      <w:r>
        <w:t xml:space="preserve"> </w:t>
      </w:r>
      <w:r>
        <w:t xml:space="preserve">United States Los Angeles</w:t>
      </w:r>
      <w:r>
        <w:t xml:space="preserve"> </w:t>
      </w:r>
      <w:r>
        <w:t xml:space="preserve">and its surrounding energy infrastructure.</w:t>
      </w:r>
    </w:p>
    <w:p>
      <w:pPr>
        <w:pStyle w:val="BodyText"/>
      </w:pPr>
      <w:r>
        <w:t xml:space="preserve">The profession of petroleum engineering has evolved significantly over the last century. It is no longer solely about extraction; it is about optimization, environmental stewardship, and technological innovation. For professionals working in or associated with</w:t>
      </w:r>
      <w:r>
        <w:t xml:space="preserve"> </w:t>
      </w:r>
      <w:r>
        <w:t xml:space="preserve">United States Los Angeles</w:t>
      </w:r>
      <w:r>
        <w:t xml:space="preserve">, these engineers serve as the bridge between geological data and economic viability, ensuring that energy production remains sustainable in a region known for its strict environmental regulations.</w:t>
      </w:r>
    </w:p>
    <w:bookmarkEnd w:id="20"/>
    <w:bookmarkStart w:id="21" w:name="Xda10f4d76eaec4de4ea4b53471a07cdc6b9d46d"/>
    <w:p>
      <w:pPr>
        <w:pStyle w:val="Heading2"/>
      </w:pPr>
      <w:r>
        <w:t xml:space="preserve">II. Core Responsibilities of a Petroleum Engineer</w:t>
      </w:r>
    </w:p>
    <w:p>
      <w:pPr>
        <w:pStyle w:val="FirstParagraph"/>
      </w:pPr>
      <w:r>
        <w:t xml:space="preserve">The primary duty of a</w:t>
      </w:r>
      <w:r>
        <w:t xml:space="preserve"> </w:t>
      </w:r>
      <w:r>
        <w:t xml:space="preserve">Petroleum Engineer</w:t>
      </w:r>
      <w:r>
        <w:t xml:space="preserve"> </w:t>
      </w:r>
      <w:r>
        <w:t xml:space="preserve">is to determine the best methods for extracting oil and gas from reservoirs below the earth’s surface. This involves several key stages:</w:t>
      </w:r>
    </w:p>
    <w:p>
      <w:pPr>
        <w:numPr>
          <w:ilvl w:val="0"/>
          <w:numId w:val="1001"/>
        </w:numPr>
        <w:pStyle w:val="Compact"/>
      </w:pPr>
      <w:r>
        <w:rPr>
          <w:bCs/>
          <w:b/>
        </w:rPr>
        <w:t xml:space="preserve">Reservoir Analysis:</w:t>
      </w:r>
      <w:r>
        <w:t xml:space="preserve"> </w:t>
      </w:r>
      <w:r>
        <w:t xml:space="preserve">Engineers must analyze geological data to estimate how much oil or gas exists in a given area. In regions near</w:t>
      </w:r>
      <w:r>
        <w:t xml:space="preserve"> </w:t>
      </w:r>
      <w:r>
        <w:t xml:space="preserve">United States Los Angeles</w:t>
      </w:r>
      <w:r>
        <w:t xml:space="preserve">, this often involves complex subsurface structures that require advanced modeling.</w:t>
      </w:r>
    </w:p>
    <w:p>
      <w:pPr>
        <w:numPr>
          <w:ilvl w:val="0"/>
          <w:numId w:val="1001"/>
        </w:numPr>
        <w:pStyle w:val="Compact"/>
      </w:pPr>
      <w:r>
        <w:rPr>
          <w:bCs/>
          <w:b/>
        </w:rPr>
        <w:t xml:space="preserve">Drilling and Completion Planning:</w:t>
      </w:r>
      <w:r>
        <w:t xml:space="preserve"> </w:t>
      </w:r>
      <w:r>
        <w:t xml:space="preserve">Designing the wells is crucial. A</w:t>
      </w:r>
      <w:r>
        <w:t xml:space="preserve"> </w:t>
      </w:r>
      <w:r>
        <w:t xml:space="preserve">Petroleum Engineer</w:t>
      </w:r>
      <w:r>
        <w:t xml:space="preserve"> </w:t>
      </w:r>
      <w:r>
        <w:t xml:space="preserve">decides the type of drilling equipment needed, the trajectory of the wellbore, and how to stimulate production through techniques like hydraulic fracturing or water flooding.</w:t>
      </w:r>
    </w:p>
    <w:p>
      <w:pPr>
        <w:numPr>
          <w:ilvl w:val="0"/>
          <w:numId w:val="1001"/>
        </w:numPr>
        <w:pStyle w:val="Compact"/>
      </w:pPr>
      <w:r>
        <w:rPr>
          <w:bCs/>
          <w:b/>
        </w:rPr>
        <w:t xml:space="preserve">Production Monitoring:</w:t>
      </w:r>
      <w:r>
        <w:t xml:space="preserve"> </w:t>
      </w:r>
      <w:r>
        <w:t xml:space="preserve">Once a well is active, engineers monitor its performance. They adjust parameters to maximize output while minimizing waste. In</w:t>
      </w:r>
      <w:r>
        <w:t xml:space="preserve"> </w:t>
      </w:r>
      <w:r>
        <w:t xml:space="preserve">United States Los Angeles</w:t>
      </w:r>
      <w:r>
        <w:t xml:space="preserve">, this phase is heavily monitored due to the proximity of residential areas and sensitive ecosystems.</w:t>
      </w:r>
    </w:p>
    <w:p>
      <w:pPr>
        <w:numPr>
          <w:ilvl w:val="0"/>
          <w:numId w:val="1001"/>
        </w:numPr>
        <w:pStyle w:val="Compact"/>
      </w:pPr>
      <w:r>
        <w:rPr>
          <w:bCs/>
          <w:b/>
        </w:rPr>
        <w:t xml:space="preserve">Safety and Environmental Compliance:</w:t>
      </w:r>
      <w:r>
        <w:t xml:space="preserve"> </w:t>
      </w:r>
      <w:r>
        <w:t xml:space="preserve">Perhaps the most critical modern aspect is ensuring that operations do not harm the environment. A</w:t>
      </w:r>
      <w:r>
        <w:t xml:space="preserve"> </w:t>
      </w:r>
      <w:r>
        <w:t xml:space="preserve">Petroleum Engineer</w:t>
      </w:r>
      <w:r>
        <w:t xml:space="preserve"> </w:t>
      </w:r>
      <w:r>
        <w:t xml:space="preserve">must adhere to strict local, state, and federal regulations, particularly in urban-adjacent areas like those found around Los Angeles.</w:t>
      </w:r>
    </w:p>
    <w:bookmarkEnd w:id="21"/>
    <w:bookmarkStart w:id="25" w:name="X0a7fa5e3db7cf2f9c18cdb6a6a2d0b2ffc2ee66"/>
    <w:p>
      <w:pPr>
        <w:pStyle w:val="Heading2"/>
      </w:pPr>
      <w:r>
        <w:t xml:space="preserve">III. The Specific Context of United States Los Angeles</w:t>
      </w:r>
    </w:p>
    <w:p>
      <w:pPr>
        <w:pStyle w:val="FirstParagraph"/>
      </w:pPr>
      <w:r>
        <w:t xml:space="preserve">The location of</w:t>
      </w:r>
      <w:r>
        <w:t xml:space="preserve"> </w:t>
      </w:r>
      <w:r>
        <w:t xml:space="preserve">United States Los Angeles</w:t>
      </w:r>
      <w:r>
        <w:t xml:space="preserve"> </w:t>
      </w:r>
      <w:r>
        <w:t xml:space="preserve">presents unique challenges and opportunities for petroleum engineers. Unlike the open expanses of Texas or North Dakota, Los Angeles represents an urban energy hub. Here, a</w:t>
      </w:r>
      <w:r>
        <w:t xml:space="preserve"> </w:t>
      </w:r>
      <w:r>
        <w:t xml:space="preserve">Petroleum Engineer</w:t>
      </w:r>
      <w:r>
        <w:t xml:space="preserve"> </w:t>
      </w:r>
      <w:r>
        <w:t xml:space="preserve">often works not just in the field, but in high-rise offices coordinating with geologists, environmental scientists, and legal teams.</w:t>
      </w:r>
    </w:p>
    <w:bookmarkStart w:id="22" w:name="a.-urban-oil-fields"/>
    <w:p>
      <w:pPr>
        <w:pStyle w:val="Heading3"/>
      </w:pPr>
      <w:r>
        <w:t xml:space="preserve">A. Urban Oil Fields</w:t>
      </w:r>
    </w:p>
    <w:p>
      <w:pPr>
        <w:pStyle w:val="FirstParagraph"/>
      </w:pPr>
      <w:r>
        <w:t xml:space="preserve">The Greater Los Angeles area sits atop significant oil reserves. The Midway-Sunset Field is one of the longest-producing fields in the world. A</w:t>
      </w:r>
      <w:r>
        <w:t xml:space="preserve"> </w:t>
      </w:r>
      <w:r>
        <w:t xml:space="preserve">Petroleum Engineer</w:t>
      </w:r>
      <w:r>
        <w:t xml:space="preserve"> </w:t>
      </w:r>
      <w:r>
        <w:t xml:space="preserve">working in this region must navigate dense urban environments, ensuring that drilling noise, traffic, and potential emissions do not negatively impact local communities. This requires a higher level of community engagement and advanced technology to reduce surface footprint.</w:t>
      </w:r>
    </w:p>
    <w:bookmarkEnd w:id="22"/>
    <w:bookmarkStart w:id="23" w:name="b.-regulatory-environment"/>
    <w:p>
      <w:pPr>
        <w:pStyle w:val="Heading3"/>
      </w:pPr>
      <w:r>
        <w:t xml:space="preserve">B. Regulatory Environment</w:t>
      </w:r>
    </w:p>
    <w:p>
      <w:pPr>
        <w:pStyle w:val="FirstParagraph"/>
      </w:pPr>
      <w:r>
        <w:t xml:space="preserve">United States Los Angeles</w:t>
      </w:r>
      <w:r>
        <w:t xml:space="preserve"> </w:t>
      </w:r>
      <w:r>
        <w:t xml:space="preserve">is situated in California, a state known for its aggressive environmental policies. A</w:t>
      </w:r>
      <w:r>
        <w:t xml:space="preserve"> </w:t>
      </w:r>
      <w:r>
        <w:t xml:space="preserve">Petroleum Engineer</w:t>
      </w:r>
      <w:r>
        <w:t xml:space="preserve"> </w:t>
      </w:r>
      <w:r>
        <w:t xml:space="preserve">here must be well-versed in the California Environmental Quality Act (CEQA) and federal EPA standards. The role involves extensive paperwork, impact assessments, and continuous monitoring to ensure that the extraction process aligns with the state’s climate goals.</w:t>
      </w:r>
    </w:p>
    <w:bookmarkEnd w:id="23"/>
    <w:bookmarkStart w:id="24" w:name="c.-technological-innovation"/>
    <w:p>
      <w:pPr>
        <w:pStyle w:val="Heading3"/>
      </w:pPr>
      <w:r>
        <w:t xml:space="preserve">C. Technological Innovation</w:t>
      </w:r>
    </w:p>
    <w:p>
      <w:pPr>
        <w:pStyle w:val="FirstParagraph"/>
      </w:pPr>
      <w:r>
        <w:t xml:space="preserve">The proximity of Los Angeles to major technology hubs in Silicon Beach and downtown LA has spurred innovation in energy tech. A modern</w:t>
      </w:r>
      <w:r>
        <w:t xml:space="preserve"> </w:t>
      </w:r>
      <w:r>
        <w:t xml:space="preserve">Petroleum Engineer</w:t>
      </w:r>
      <w:r>
        <w:t xml:space="preserve"> </w:t>
      </w:r>
      <w:r>
        <w:t xml:space="preserve">in this region often collaborates with AI specialists and data scientists to predict reservoir behavior more accurately. This integration of traditional engineering with cutting-edge technology is a hallmark of the industry’s evolution in</w:t>
      </w:r>
      <w:r>
        <w:t xml:space="preserve"> </w:t>
      </w:r>
      <w:r>
        <w:t xml:space="preserve">United States Los Angeles</w:t>
      </w:r>
      <w:r>
        <w:t xml:space="preserve">.</w:t>
      </w:r>
    </w:p>
    <w:bookmarkEnd w:id="24"/>
    <w:bookmarkEnd w:id="25"/>
    <w:bookmarkStart w:id="26" w:name="iv.-challenges-and-future-outlook"/>
    <w:p>
      <w:pPr>
        <w:pStyle w:val="Heading2"/>
      </w:pPr>
      <w:r>
        <w:t xml:space="preserve">IV. Challenges and Future Outlook</w:t>
      </w:r>
    </w:p>
    <w:p>
      <w:pPr>
        <w:pStyle w:val="FirstParagraph"/>
      </w:pPr>
      <w:r>
        <w:t xml:space="preserve">The future for a</w:t>
      </w:r>
      <w:r>
        <w:t xml:space="preserve"> </w:t>
      </w:r>
      <w:r>
        <w:t xml:space="preserve">Petroleum Engineer</w:t>
      </w:r>
      <w:r>
        <w:t xml:space="preserve">, especially in a progressive region like</w:t>
      </w:r>
      <w:r>
        <w:t xml:space="preserve"> </w:t>
      </w:r>
      <w:r>
        <w:t xml:space="preserve">United States Los Angeles</w:t>
      </w:r>
      <w:r>
        <w:t xml:space="preserve">, is one of transition. The industry is facing pressure to reduce carbon footprints while still meeting energy demands. This has led to the emergence of "Energy Engineers" who also work on geothermal energy, carbon capture and storage (CCS), and hydrogen production.</w:t>
      </w:r>
    </w:p>
    <w:p>
      <w:pPr>
        <w:pStyle w:val="BodyText"/>
      </w:pPr>
      <w:r>
        <w:t xml:space="preserve">In Los Angeles, there is a growing emphasis on repurposing existing oil infrastructure for new energy sources. A</w:t>
      </w:r>
      <w:r>
        <w:t xml:space="preserve"> </w:t>
      </w:r>
      <w:r>
        <w:t xml:space="preserve">Petroleum Engineer</w:t>
      </w:r>
      <w:r>
        <w:t xml:space="preserve"> </w:t>
      </w:r>
      <w:r>
        <w:t xml:space="preserve">today might spend half their time analyzing traditional hydrocarbon extraction and the other half designing systems to sequester carbon dioxide underground. This diversification ensures that the skills of a petroleum engineer remain relevant in a decarbonizing world.</w:t>
      </w:r>
    </w:p>
    <w:bookmarkEnd w:id="26"/>
    <w:bookmarkStart w:id="27" w:name="v.-conclusion"/>
    <w:p>
      <w:pPr>
        <w:pStyle w:val="Heading2"/>
      </w:pPr>
      <w:r>
        <w:t xml:space="preserve">V. Conclusion</w:t>
      </w:r>
    </w:p>
    <w:p>
      <w:pPr>
        <w:pStyle w:val="FirstParagraph"/>
      </w:pPr>
      <w:r>
        <w:t xml:space="preserve">In conclusion, the role of a</w:t>
      </w:r>
      <w:r>
        <w:t xml:space="preserve"> </w:t>
      </w:r>
      <w:r>
        <w:t xml:space="preserve">Petroleum Engineer</w:t>
      </w:r>
      <w:r>
        <w:t xml:space="preserve"> </w:t>
      </w:r>
      <w:r>
        <w:t xml:space="preserve">is far more complex than traditional stereotypes suggest. It requires a blend of technical expertise, regulatory knowledge, and ethical responsibility. In the context of</w:t>
      </w:r>
      <w:r>
        <w:t xml:space="preserve"> </w:t>
      </w:r>
      <w:r>
        <w:t xml:space="preserve">United States Los Angeles</w:t>
      </w:r>
      <w:r>
        <w:t xml:space="preserve">, this role is particularly nuanced due to urban pressures and environmental scrutiny.</w:t>
      </w:r>
    </w:p>
    <w:p>
      <w:pPr>
        <w:pStyle w:val="BodyText"/>
      </w:pPr>
      <w:r>
        <w:t xml:space="preserve">The literature reviewed for this report highlights that successful petroleum engineers in LA must be adaptable innovators. They are not just extractors of resources but stewards of the environment, working within a highly regulated urban framework. As the energy landscape shifts, the petroleum engineer’s ability to integrate new technologies and adhere to strict environmental standards will define their success. The future belongs to those who can balance economic needs with ecological responsibility, ensuring that energy production in</w:t>
      </w:r>
      <w:r>
        <w:t xml:space="preserve"> </w:t>
      </w:r>
      <w:r>
        <w:t xml:space="preserve">United States Los Angeles</w:t>
      </w:r>
      <w:r>
        <w:t xml:space="preserve"> </w:t>
      </w:r>
      <w:r>
        <w:t xml:space="preserve">remains viable and sustainable for generations to come.</w:t>
      </w:r>
    </w:p>
    <w:p>
      <w:pPr>
        <w:pStyle w:val="BodyText"/>
      </w:pPr>
      <w:r>
        <w:t xml:space="preserve">This book report underscores the importance of viewing petroleum engineering not as a static discipline, but as a dynamic field that is crucial to the economic and energy stability of major US cities like Los Angeles.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Book Report</dc:title>
  <dc:creator/>
  <dc:language>en</dc:language>
  <cp:keywords/>
  <dcterms:created xsi:type="dcterms:W3CDTF">2026-07-29T20:35:24Z</dcterms:created>
  <dcterms:modified xsi:type="dcterms:W3CDTF">2026-07-29T20:35:24Z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