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Afghanistan</w:t>
      </w:r>
      <w:r>
        <w:t xml:space="preserve"> </w:t>
      </w:r>
      <w:r>
        <w:t xml:space="preserve">Kabul</w:t>
      </w:r>
    </w:p>
    <w:p>
      <w:pPr>
        <w:pStyle w:val="FirstParagraph"/>
      </w:pPr>
      <w:r>
        <w:t xml:space="preserve">```html</w:t>
      </w:r>
    </w:p>
    <w:p>
      <w:pPr>
        <w:pStyle w:val="BodyText"/>
      </w:pPr>
      <w:r>
        <w:rPr>
          <w:bCs/>
          <w:b/>
        </w:rPr>
        <w:t xml:space="preserve">Title:</w:t>
      </w:r>
      <w:r>
        <w:t xml:space="preserve"> </w:t>
      </w:r>
      <w:r>
        <w:t xml:space="preserve">The Pillar of Public Health: A Comprehensive Report on the Pharmacist in Afghanistan Kabul</w:t>
      </w:r>
      <w:r>
        <w:br/>
      </w:r>
      <w:r>
        <w:rPr>
          <w:bCs/>
          <w:b/>
        </w:rPr>
        <w:t xml:space="preserve">Date:</w:t>
      </w:r>
      <w:r>
        <w:br/>
      </w:r>
    </w:p>
    <w:p>
      <w:pPr>
        <w:pStyle w:val="BodyText"/>
      </w:pPr>
      <w:r>
        <w:t xml:space="preserve">Subject:The Critical Role of Pharmacists in Healthcare Systems</w:t>
      </w:r>
      <w:r>
        <w:br/>
      </w:r>
    </w:p>
    <w:p>
      <w:r>
        <w:pict>
          <v:rect style="width:0;height:1.5pt" o:hralign="center" o:hrstd="t" o:hr="t"/>
        </w:pict>
      </w:r>
    </w:p>
    <w:bookmarkStart w:id="29" w:name="X9cbbde92c3c3ad9b7597c380264a36dbb0c9c18"/>
    <w:p>
      <w:pPr>
        <w:pStyle w:val="Heading1"/>
      </w:pPr>
      <w:r>
        <w:t xml:space="preserve">The Pillar of Public Health: A Comprehensive Book Report on the Pharmacist in Afghanistan Kabul</w:t>
      </w:r>
    </w:p>
    <w:bookmarkStart w:id="20" w:name="i.-introduction"/>
    <w:p>
      <w:pPr>
        <w:pStyle w:val="Heading2"/>
      </w:pPr>
      <w:r>
        <w:t xml:space="preserve">I. Introduction</w:t>
      </w:r>
    </w:p>
    <w:p>
      <w:pPr>
        <w:pStyle w:val="FirstParagraph"/>
      </w:pPr>
      <w:r>
        <w:t xml:space="preserve">In the landscape of modern medicine, few professions bridge the gap between clinical science and patient care as effectively as</w:t>
      </w:r>
      <w:r>
        <w:t xml:space="preserve"> </w:t>
      </w:r>
      <w:r>
        <w:t xml:space="preserve">Pharmacy</w:t>
      </w:r>
      <w:r>
        <w:t xml:space="preserve">. This report serves not merely as an academic exercise but as a critical examination of a vital healthcare profession within one of the most challenging geopolitical contexts in history:</w:t>
      </w:r>
      <w:r>
        <w:t xml:space="preserve"> </w:t>
      </w:r>
      <w:r>
        <w:t xml:space="preserve">Afghanistan Kabul</w:t>
      </w:r>
      <w:r>
        <w:t xml:space="preserve">.</w:t>
      </w:r>
    </w:p>
    <w:p>
      <w:pPr>
        <w:pStyle w:val="BodyText"/>
      </w:pPr>
      <w:r>
        <w:t xml:space="preserve">The purpose of this document is to explore the multifaceted role, responsibilities, and challenges faced by pharmacists operating in</w:t>
      </w:r>
      <w:r>
        <w:t xml:space="preserve"> </w:t>
      </w:r>
      <w:r>
        <w:rPr>
          <w:bCs/>
          <w:b/>
        </w:rPr>
        <w:t xml:space="preserve">Afghanistan Kabul</w:t>
      </w:r>
      <w:r>
        <w:t xml:space="preserve">. By analyzing existing literature on pharmacy practice, public health management in developing nations, and the specific socio-political realities of post-conflict reconstruction in</w:t>
      </w:r>
    </w:p>
    <w:p>
      <w:pPr>
        <w:pStyle w:val="BodyText"/>
      </w:pPr>
      <w:r>
        <w:t xml:space="preserve">Afghanistan Kabul, we aim to highlight why the pharmacist is not just a dispenser of medication, but a cornerstone of community resilience.</w:t>
      </w:r>
    </w:p>
    <w:p>
      <w:pPr>
        <w:pStyle w:val="BodyText"/>
      </w:pPr>
      <w:r>
        <w:t xml:space="preserve">In</w:t>
      </w:r>
      <w:r>
        <w:t xml:space="preserve"> </w:t>
      </w:r>
      <w:r>
        <w:rPr>
          <w:bCs/>
          <w:b/>
        </w:rPr>
        <w:t xml:space="preserve">Afghanistan Kabul</w:t>
      </w:r>
      <w:r>
        <w:t xml:space="preserve">, where access to primary healthcare has historically been restricted by conflict and infrastructure deficits, the pharmacist acts as the first line of defense in many neighborhoods. This report argues that empowering pharmacists in</w:t>
      </w:r>
    </w:p>
    <w:p>
      <w:pPr>
        <w:pStyle w:val="BodyText"/>
      </w:pPr>
      <w:r>
        <w:t xml:space="preserve">Afghanistan Kabul is essential for improving public health outcomes, combating antimicrobial resistance, and providing a stable source of medical expertise amidst uncertainty.</w:t>
      </w:r>
    </w:p>
    <w:bookmarkEnd w:id="20"/>
    <w:bookmarkStart w:id="21" w:name="X7dbfdb1e3d182c86e7e05e8efa125037f45b651"/>
    <w:p>
      <w:pPr>
        <w:pStyle w:val="Heading2"/>
      </w:pPr>
      <w:r>
        <w:t xml:space="preserve">II. The Pharmacist: Beyond Dispensing Medication</w:t>
      </w:r>
    </w:p>
    <w:p>
      <w:pPr>
        <w:pStyle w:val="FirstParagraph"/>
      </w:pPr>
      <w:r>
        <w:t xml:space="preserve">To understand the value of a pharmacist in</w:t>
      </w:r>
    </w:p>
    <w:p>
      <w:pPr>
        <w:pStyle w:val="BodyText"/>
      </w:pPr>
      <w:r>
        <w:t xml:space="preserve">Afghanistan Kabul, one must first redefine what the profession entails. Traditionally, societies have viewed pharmacists as mere vendors who hand over prescriptions to patients. However, contemporary medical literature defines them as expert drug therapists and patient advocates.</w:t>
      </w:r>
    </w:p>
    <w:p>
      <w:pPr>
        <w:pStyle w:val="BodyText"/>
      </w:pPr>
      <w:r>
        <w:t xml:space="preserve">In the context of</w:t>
      </w:r>
    </w:p>
    <w:p>
      <w:pPr>
        <w:pStyle w:val="BodyText"/>
      </w:pPr>
      <w:r>
        <w:t xml:space="preserve">Afghanistan Kabul, this definition is even more profound due to several factors:</w:t>
      </w:r>
    </w:p>
    <w:p>
      <w:pPr>
        <w:numPr>
          <w:ilvl w:val="0"/>
          <w:numId w:val="1001"/>
        </w:numPr>
        <w:pStyle w:val="Compact"/>
      </w:pPr>
      <w:r>
        <w:rPr>
          <w:bCs/>
          <w:b/>
        </w:rPr>
        <w:t xml:space="preserve">Clinical Expertise in a Resource-Constrained Environment:</w:t>
      </w:r>
      <w:r>
        <w:t xml:space="preserve"> </w:t>
      </w:r>
      <w:r>
        <w:t xml:space="preserve">In</w:t>
      </w:r>
      <w:r>
        <w:t xml:space="preserve"> </w:t>
      </w:r>
      <w:r>
        <w:t xml:space="preserve">Afghanistan Kabul</w:t>
      </w:r>
      <w:r>
        <w:t xml:space="preserve">, doctors may be scarce in rural areas or overwhelmed in urban centers like the capital. Pharmacists often serve as the most accessible healthcare providers. They are trained to recognize adverse drug reactions, manage chronic diseases such as diabetes and hypertension (which are rising in</w:t>
      </w:r>
    </w:p>
    <w:p>
      <w:pPr>
        <w:numPr>
          <w:ilvl w:val="0"/>
          <w:numId w:val="1000"/>
        </w:numPr>
        <w:pStyle w:val="Compact"/>
      </w:pPr>
      <w:r>
        <w:t xml:space="preserve">Afghanistan Kabul), and provide counseling on proper medication usage.</w:t>
      </w:r>
    </w:p>
    <w:p>
      <w:pPr>
        <w:numPr>
          <w:ilvl w:val="0"/>
          <w:numId w:val="1001"/>
        </w:numPr>
        <w:pStyle w:val="Compact"/>
      </w:pPr>
      <w:r>
        <w:rPr>
          <w:bCs/>
          <w:b/>
        </w:rPr>
        <w:t xml:space="preserve">Patient Education:</w:t>
      </w:r>
      <w:r>
        <w:t xml:space="preserve"> </w:t>
      </w:r>
      <w:r>
        <w:t xml:space="preserve">In many communities within</w:t>
      </w:r>
      <w:r>
        <w:t xml:space="preserve"> </w:t>
      </w:r>
      <w:r>
        <w:t xml:space="preserve">Afghanistan Kabul</w:t>
      </w:r>
      <w:r>
        <w:t xml:space="preserve">, health literacy varies. Pharmacists play a crucial role in educating patients about dosage, storage (crucial given supply chain issues in</w:t>
      </w:r>
    </w:p>
    <w:p>
      <w:pPr>
        <w:numPr>
          <w:ilvl w:val="0"/>
          <w:numId w:val="1000"/>
        </w:numPr>
        <w:pStyle w:val="Compact"/>
      </w:pPr>
      <w:r>
        <w:t xml:space="preserve">Afghanistan Kabul), and adherence to treatment plans. This education is vital for preventing drug resistance, a global threat that is particularly dangerous in areas with limited diagnostic capabilities.</w:t>
      </w:r>
    </w:p>
    <w:p>
      <w:pPr>
        <w:numPr>
          <w:ilvl w:val="0"/>
          <w:numId w:val="1001"/>
        </w:numPr>
        <w:pStyle w:val="Compact"/>
      </w:pPr>
      <w:r>
        <w:rPr>
          <w:bCs/>
          <w:b/>
        </w:rPr>
        <w:t xml:space="preserve">Triage and Referral:</w:t>
      </w:r>
      <w:r>
        <w:t xml:space="preserve"> </w:t>
      </w:r>
      <w:r>
        <w:t xml:space="preserve">Pharmacists often act as triage officers. In</w:t>
      </w:r>
      <w:r>
        <w:t xml:space="preserve"> </w:t>
      </w:r>
      <w:r>
        <w:t xml:space="preserve">Afghanistan Kabul</w:t>
      </w:r>
      <w:r>
        <w:t xml:space="preserve">, where hospital beds may be full or transportation difficult, pharmacists assess symptoms to determine if a patient requires immediate hospitalization or can be treated safely at home under their supervision.</w:t>
      </w:r>
    </w:p>
    <w:bookmarkEnd w:id="21"/>
    <w:bookmarkStart w:id="25" w:name="X92b4d82142b2ddf795d4686b8b3868918236d85"/>
    <w:p>
      <w:pPr>
        <w:pStyle w:val="Heading2"/>
      </w:pPr>
      <w:r>
        <w:t xml:space="preserve">III. The Context of Afghanistan Kabul: Challenges and Realities</w:t>
      </w:r>
    </w:p>
    <w:p>
      <w:pPr>
        <w:pStyle w:val="FirstParagraph"/>
      </w:pPr>
      <w:r>
        <w:t xml:space="preserve">The operating environment for any healthcare professional in</w:t>
      </w:r>
      <w:r>
        <w:t xml:space="preserve"> </w:t>
      </w:r>
      <w:r>
        <w:t xml:space="preserve">Afghanistan Kabul</w:t>
      </w:r>
      <w:r>
        <w:rPr>
          <w:bCs/>
          <w:b/>
        </w:rPr>
        <w:t xml:space="preserve">Afghanistan Kabul is fraught with unique challenges that directly impact the scope of pharmacy practice.</w:t>
      </w:r>
    </w:p>
    <w:bookmarkStart w:id="22" w:name="a.-supply-chain-instability"/>
    <w:p>
      <w:pPr>
        <w:pStyle w:val="Heading3"/>
      </w:pPr>
      <w:r>
        <w:t xml:space="preserve">A. Supply Chain Instability</w:t>
      </w:r>
    </w:p>
    <w:p>
      <w:pPr>
        <w:pStyle w:val="FirstParagraph"/>
      </w:pPr>
      <w:r>
        <w:t xml:space="preserve">In</w:t>
      </w:r>
    </w:p>
    <w:p>
      <w:pPr>
        <w:pStyle w:val="BodyText"/>
      </w:pPr>
      <w:r>
        <w:t xml:space="preserve">Afghanistan Kabul, ensuring a steady supply of essential medicines is a persistent challenge. Political shifts and economic fluctuations can lead to shortages or price spikes. Pharmacists in</w:t>
      </w:r>
    </w:p>
    <w:p>
      <w:pPr>
        <w:pStyle w:val="BodyText"/>
      </w:pPr>
      <w:r>
        <w:t xml:space="preserve">Afghanistan Kabul must navigate these hurdles by maintaining accurate inventory records, communicating effectively with international aid organizations, and advocating for the inclusion of essential drugs in national health protocols.</w:t>
      </w:r>
    </w:p>
    <w:bookmarkEnd w:id="22"/>
    <w:bookmarkStart w:id="23" w:name="b.-antimicrobial-resistance-amr"/>
    <w:p>
      <w:pPr>
        <w:pStyle w:val="Heading3"/>
      </w:pPr>
      <w:r>
        <w:t xml:space="preserve">B. Antimicrobial Resistance (AMR)</w:t>
      </w:r>
    </w:p>
    <w:p>
      <w:pPr>
        <w:pStyle w:val="FirstParagraph"/>
      </w:pPr>
      <w:r>
        <w:t xml:space="preserve">The misuse and overuse of antibiotics are significant issues in</w:t>
      </w:r>
      <w:r>
        <w:t xml:space="preserve"> </w:t>
      </w:r>
      <w:r>
        <w:t xml:space="preserve">Afghanistan Kabul</w:t>
      </w:r>
      <w:r>
        <w:t xml:space="preserve">. Without proper regulation, patients may purchase strong antibiotics without prescriptions for viral infections. Pharmacists are the last line of defense against this trend. By enforcing prescription policies and educating patients on why antibiotics do not work for colds or flu, pharmacists in</w:t>
      </w:r>
    </w:p>
    <w:p>
      <w:pPr>
        <w:pStyle w:val="BodyText"/>
      </w:pPr>
      <w:r>
        <w:t xml:space="preserve">Afghanistan Kabul contribute directly to global efforts to combat AMR.</w:t>
      </w:r>
    </w:p>
    <w:bookmarkEnd w:id="23"/>
    <w:bookmarkStart w:id="24" w:name="c.-post-conflict-health-needs"/>
    <w:p>
      <w:pPr>
        <w:pStyle w:val="Heading3"/>
      </w:pPr>
      <w:r>
        <w:t xml:space="preserve">C. Post-Conflict Health Needs</w:t>
      </w:r>
    </w:p>
    <w:p>
      <w:pPr>
        <w:pStyle w:val="FirstParagraph"/>
      </w:pPr>
      <w:r>
        <w:t xml:space="preserve">The population of</w:t>
      </w:r>
      <w:r>
        <w:t xml:space="preserve"> </w:t>
      </w:r>
      <w:r>
        <w:t xml:space="preserve">Afghanistan Kabul</w:t>
      </w:r>
      <w:r>
        <w:rPr>
          <w:bCs/>
          <w:b/>
        </w:rPr>
        <w:t xml:space="preserve">Afghanistan Kabul has suffered from decades of conflict, leading to a high prevalence of trauma-related injuries and mental health issues. Pharmacists are increasingly involved in pain management and the provision of medications for mental health conditions such as PTSD, depression, and anxiety. Their role extends beyond physical healing to supporting the psychological well-being of a traumatized society.</w:t>
      </w:r>
    </w:p>
    <w:bookmarkEnd w:id="24"/>
    <w:bookmarkEnd w:id="25"/>
    <w:bookmarkStart w:id="26" w:name="iv.-the-pharmacist-as-a-community-leader"/>
    <w:p>
      <w:pPr>
        <w:pStyle w:val="Heading2"/>
      </w:pPr>
      <w:r>
        <w:t xml:space="preserve">IV. The Pharmacist as a Community Leader</w:t>
      </w:r>
    </w:p>
    <w:p>
      <w:pPr>
        <w:pStyle w:val="FirstParagraph"/>
      </w:pPr>
      <w:r>
        <w:t xml:space="preserve">In many neighborhoods across</w:t>
      </w:r>
      <w:r>
        <w:t xml:space="preserve"> </w:t>
      </w:r>
      <w:r>
        <w:t xml:space="preserve">Afghanistan Kabul</w:t>
      </w:r>
      <w:r>
        <w:t xml:space="preserve">, the local pharmacy is not just a store; it is a trusted community hub. Pharmacists often hold positions of respect and trust within their communities. This social capital allows them to engage in public health campaigns that might otherwise face resistance.</w:t>
      </w:r>
    </w:p>
    <w:p>
      <w:pPr>
        <w:pStyle w:val="BodyText"/>
      </w:pPr>
      <w:r>
        <w:rPr>
          <w:bCs/>
          <w:b/>
        </w:rPr>
        <w:t xml:space="preserve">Examples of Community Leadership by Pharmacists in Afghanistan Kabul:</w:t>
      </w:r>
    </w:p>
    <w:p>
      <w:pPr>
        <w:numPr>
          <w:ilvl w:val="0"/>
          <w:numId w:val="1002"/>
        </w:numPr>
        <w:pStyle w:val="Compact"/>
      </w:pPr>
      <w:r>
        <w:rPr>
          <w:bCs/>
          <w:b/>
        </w:rPr>
        <w:t xml:space="preserve">Vaccination Drives:</w:t>
      </w:r>
      <w:r>
        <w:t xml:space="preserve"> </w:t>
      </w:r>
      <w:r>
        <w:t xml:space="preserve">Pharmacists assist health workers by storing vaccines properly (maintaining the cold chain) and educating parents about vaccination schedules, contributing to immunization efforts in</w:t>
      </w:r>
      <w:r>
        <w:t xml:space="preserve"> </w:t>
      </w:r>
      <w:r>
        <w:t xml:space="preserve">Afghanistan Kabul</w:t>
      </w:r>
      <w:r>
        <w:t xml:space="preserve">.</w:t>
      </w:r>
    </w:p>
    <w:p>
      <w:pPr>
        <w:numPr>
          <w:ilvl w:val="0"/>
          <w:numId w:val="1002"/>
        </w:numPr>
        <w:pStyle w:val="Compact"/>
      </w:pPr>
      <w:r>
        <w:rPr>
          <w:bCs/>
          <w:b/>
        </w:rPr>
        <w:t xml:space="preserve">Nutritional Counseling:</w:t>
      </w:r>
      <w:r>
        <w:t xml:space="preserve"> </w:t>
      </w:r>
      <w:r>
        <w:t xml:space="preserve">With high rates of malnutrition in some regions, pharmacists provide advice on nutritional supplements and the proper use of fortified foods.</w:t>
      </w:r>
    </w:p>
    <w:p>
      <w:pPr>
        <w:numPr>
          <w:ilvl w:val="0"/>
          <w:numId w:val="1002"/>
        </w:numPr>
        <w:pStyle w:val="Compact"/>
      </w:pPr>
      <w:r>
        <w:rPr>
          <w:bCs/>
          <w:b/>
        </w:rPr>
        <w:t xml:space="preserve">Mental Health Support:</w:t>
      </w:r>
      <w:r>
        <w:t xml:space="preserve"> </w:t>
      </w:r>
      <w:r>
        <w:t xml:space="preserve">In a culture where mental health stigma is prevalent, the private nature of pharmacy consultations allows patients in</w:t>
      </w:r>
      <w:r>
        <w:t xml:space="preserve"> </w:t>
      </w:r>
      <w:r>
        <w:t xml:space="preserve">Afghanistan Kabul</w:t>
      </w:r>
      <w:r>
        <w:t xml:space="preserve"> </w:t>
      </w:r>
      <w:r>
        <w:t xml:space="preserve">to seek help for mental health issues discreetly.</w:t>
      </w:r>
    </w:p>
    <w:bookmarkEnd w:id="26"/>
    <w:bookmarkStart w:id="27" w:name="X0e7ed10ce37b3791a69083b2cf95b5898c3eb11"/>
    <w:p>
      <w:pPr>
        <w:pStyle w:val="Heading2"/>
      </w:pPr>
      <w:r>
        <w:t xml:space="preserve">V. Recommendations for Strengthening Pharmacy Practice in Afghanistan Kabul</w:t>
      </w:r>
    </w:p>
    <w:p>
      <w:pPr>
        <w:pStyle w:val="FirstParagraph"/>
      </w:pPr>
      <w:r>
        <w:t xml:space="preserve">To maximize the potential of pharmacists in</w:t>
      </w:r>
    </w:p>
    <w:p>
      <w:pPr>
        <w:pStyle w:val="BodyText"/>
      </w:pPr>
      <w:r>
        <w:t xml:space="preserve">Afghanistan Kabul, several strategic recommendations are proposed based on this report:</w:t>
      </w:r>
    </w:p>
    <w:p>
      <w:pPr>
        <w:numPr>
          <w:ilvl w:val="0"/>
          <w:numId w:val="1003"/>
        </w:numPr>
        <w:pStyle w:val="Compact"/>
      </w:pPr>
      <w:r>
        <w:rPr>
          <w:bCs/>
          <w:b/>
        </w:rPr>
        <w:t xml:space="preserve">Mandatory Continuing Education:</w:t>
      </w:r>
      <w:r>
        <w:t xml:space="preserve"> </w:t>
      </w:r>
      <w:r>
        <w:t xml:space="preserve">Regulatory bodies in</w:t>
      </w:r>
      <w:r>
        <w:t xml:space="preserve"> </w:t>
      </w:r>
      <w:r>
        <w:t xml:space="preserve">Afghanistan Kabul</w:t>
      </w:r>
      <w:r>
        <w:rPr>
          <w:bCs/>
          <w:b/>
        </w:rPr>
        <w:t xml:space="preserve">Afghanistan Kabul should mandate regular training for pharmacists on new medical guidelines, antibiotic stewardship, and patient counseling techniques.</w:t>
      </w:r>
    </w:p>
    <w:p>
      <w:pPr>
        <w:numPr>
          <w:ilvl w:val="0"/>
          <w:numId w:val="1003"/>
        </w:numPr>
        <w:pStyle w:val="Compact"/>
      </w:pPr>
      <w:r>
        <w:rPr>
          <w:bCs/>
          <w:b/>
        </w:rPr>
        <w:t xml:space="preserve">Digital Health Integration:</w:t>
      </w:r>
      <w:r>
        <w:t xml:space="preserve"> </w:t>
      </w:r>
      <w:r>
        <w:t xml:space="preserve">Implementing electronic health records and digital inventory systems in pharmacies across</w:t>
      </w:r>
      <w:r>
        <w:t xml:space="preserve"> </w:t>
      </w:r>
      <w:r>
        <w:t xml:space="preserve">Afghanistan Kabul</w:t>
      </w:r>
      <w:r>
        <w:t xml:space="preserve"> </w:t>
      </w:r>
      <w:r>
        <w:t xml:space="preserve">can improve supply chain efficiency and patient care continuity.</w:t>
      </w:r>
    </w:p>
    <w:p>
      <w:pPr>
        <w:numPr>
          <w:ilvl w:val="0"/>
          <w:numId w:val="1003"/>
        </w:numPr>
        <w:pStyle w:val="Compact"/>
      </w:pPr>
      <w:r>
        <w:t xml:space="preserve">Promotion of Clinical Pharmacy Roles:The government and NGOs working in</w:t>
      </w:r>
    </w:p>
    <w:p>
      <w:pPr>
        <w:numPr>
          <w:ilvl w:val="0"/>
          <w:numId w:val="1000"/>
        </w:numPr>
        <w:pStyle w:val="Compact"/>
      </w:pPr>
      <w:r>
        <w:t xml:space="preserve">Afghanistan KabulAfghanistan Kabul should promote the expansion of clinical pharmacy services in hospitals, allowing pharmacists to participate actively in medical rounds and treatment planning.</w:t>
      </w:r>
    </w:p>
    <w:p>
      <w:pPr>
        <w:numPr>
          <w:ilvl w:val="0"/>
          <w:numId w:val="1003"/>
        </w:numPr>
        <w:pStyle w:val="Compact"/>
      </w:pPr>
      <w:r>
        <w:t xml:space="preserve">Community Engagement Programs:Leveraging the trust placed in pharmacists by launching community health workshops in</w:t>
      </w:r>
    </w:p>
    <w:p>
      <w:pPr>
        <w:numPr>
          <w:ilvl w:val="0"/>
          <w:numId w:val="1000"/>
        </w:numPr>
        <w:pStyle w:val="Compact"/>
      </w:pPr>
      <w:r>
        <w:t xml:space="preserve">Afghanistan KabulAfghanistan Kabul focusing on hygiene, maternal health, and chronic disease management.</w:t>
      </w:r>
    </w:p>
    <w:bookmarkEnd w:id="27"/>
    <w:bookmarkStart w:id="28" w:name="vii.-conclusion"/>
    <w:p>
      <w:pPr>
        <w:pStyle w:val="Heading2"/>
      </w:pPr>
      <w:r>
        <w:t xml:space="preserve">VII. Conclusion</w:t>
      </w:r>
    </w:p>
    <w:p>
      <w:pPr>
        <w:pStyle w:val="FirstParagraph"/>
      </w:pPr>
      <w:r>
        <w:t xml:space="preserve">In conclusion, this book report underscores that the pharmacist is an indispensable asset to the healthcare system in</w:t>
      </w:r>
      <w:r>
        <w:t xml:space="preserve"> </w:t>
      </w:r>
      <w:r>
        <w:t xml:space="preserve">Afghanistan Kabul</w:t>
      </w:r>
      <w:r>
        <w:rPr>
          <w:bCs/>
          <w:b/>
        </w:rPr>
        <w:t xml:space="preserve">Afghanistan Kabul. Far more than a dispenser of pills, they are clinicians, educators, advocates, and community leaders who navigate a complex environment with professionalism and compassion.</w:t>
      </w:r>
    </w:p>
    <w:p>
      <w:pPr>
        <w:pStyle w:val="BodyText"/>
      </w:pPr>
      <w:r>
        <w:t xml:space="preserve">The stability and health of</w:t>
      </w:r>
      <w:r>
        <w:t xml:space="preserve"> </w:t>
      </w:r>
      <w:r>
        <w:t xml:space="preserve">Afghanistan Kabul</w:t>
      </w:r>
      <w:r>
        <w:rPr>
          <w:bCs/>
          <w:b/>
        </w:rPr>
        <w:t xml:space="preserve">Afghanistan Kabul depend significantly on the strength of its healthcare workforce. By investing in the education, regulation, and support of pharmacists, stakeholders can ensure that the people of Afghanistan Kabul have access to safe, effective, and affordable healthcare.</w:t>
      </w:r>
    </w:p>
    <w:p>
      <w:pPr>
        <w:pStyle w:val="BodyText"/>
      </w:pPr>
      <w:r>
        <w:t xml:space="preserve">The journey toward robust public health in</w:t>
      </w:r>
      <w:r>
        <w:t xml:space="preserve"> </w:t>
      </w:r>
      <w:r>
        <w:t xml:space="preserve">Afghanistan Kabul</w:t>
      </w:r>
    </w:p>
    <w:p>
      <w:pPr>
        <w:pStyle w:val="BodyText"/>
      </w:pPr>
      <w:r>
        <w:t xml:space="preserve">Afghanistan Kabul is long and arduous. However, with pharmacists at the forefront of medication safety and patient education, there is a clear path toward healing. It is imperative that international partners, local governments, and community leaders recognize the vital role of the pharmacist in</w:t>
      </w:r>
      <w:r>
        <w:t xml:space="preserve"> </w:t>
      </w:r>
      <w:r>
        <w:t xml:space="preserve">Afghanistan Kabul</w:t>
      </w:r>
      <w:r>
        <w:rPr>
          <w:bCs/>
          <w:b/>
        </w:rPr>
        <w:t xml:space="preserve">Afghanistan Kabul</w:t>
      </w:r>
      <w:r>
        <w:t xml:space="preserve">and work collaboratively to empower this profession.</w:t>
      </w:r>
    </w:p>
    <w:p>
      <w:pPr>
        <w:pStyle w:val="BodyText"/>
      </w:pPr>
      <w:r>
        <w:t xml:space="preserve">The future of public health in</w:t>
      </w:r>
    </w:p>
    <w:p>
      <w:pPr>
        <w:pStyle w:val="BodyText"/>
      </w:pPr>
      <w:r>
        <w:t xml:space="preserve">Afghanistan Kabul</w:t>
      </w:r>
      <w:r>
        <w:rPr>
          <w:bCs/>
          <w:b/>
        </w:rPr>
        <w:t xml:space="preserve">Afghanistan Kabul lies not only in building hospitals but also in empowering the pharmacists who stand at the heart of every community.</w:t>
      </w:r>
    </w:p>
    <w:p>
      <w:r>
        <w:pict>
          <v:rect style="width:0;height:1.5pt" o:hralign="center" o:hrstd="t" o:hr="t"/>
        </w:pict>
      </w:r>
    </w:p>
    <w:p>
      <w:pPr>
        <w:pStyle w:val="FirstParagraph"/>
      </w:pPr>
      <w:r>
        <w:rPr>
          <w:iCs/>
          <w:i/>
        </w:rPr>
        <w:t xml:space="preserve">This report has been compiled with a deep respect for the healthcare professionals working tirelessly in</w:t>
      </w:r>
      <w:r>
        <w:rPr>
          <w:iCs/>
          <w:i/>
        </w:rPr>
        <w:t xml:space="preserve"> </w:t>
      </w:r>
      <w:r>
        <w:rPr>
          <w:iCs/>
          <w:i/>
        </w:rPr>
        <w:t xml:space="preserve">Afghanistan Kabul</w:t>
      </w:r>
      <w:r>
        <w:rPr>
          <w:bCs/>
          <w:b/>
          <w:iCs/>
          <w:i/>
        </w:rPr>
        <w:t xml:space="preserve">Afghanistan Kabul. Their dedication serves as a beacon of hope and healing in times of adversity.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Afghanistan Kabul</dc:title>
  <dc:creator/>
  <dc:language>en</dc:language>
  <cp:keywords/>
  <dcterms:created xsi:type="dcterms:W3CDTF">2026-07-29T12:27:19Z</dcterms:created>
  <dcterms:modified xsi:type="dcterms:W3CDTF">2026-07-29T12:27:19Z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