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p>
    <w:bookmarkStart w:id="27" w:name="Xfdc9633a877bf0a19dc7ff377d1e6106231d6ab"/>
    <w:p>
      <w:pPr>
        <w:pStyle w:val="Heading1"/>
      </w:pPr>
      <w:r>
        <w:t xml:space="preserve">The Pharmacist in Qatar Doha: A Comprehensive Book Report Analysis</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Healthcare Administration Board</w:t>
      </w:r>
      <w:r>
        <w:br/>
      </w:r>
    </w:p>
    <w:p>
      <w:pPr>
        <w:pStyle w:val="BodyText"/>
      </w:pPr>
      <w:r>
        <w:t xml:space="preserve">From:: Senior Medical Correspondent</w:t>
      </w:r>
      <w:r>
        <w:br/>
      </w:r>
      <w:r>
        <w:rPr>
          <w:iCs/>
          <w:i/>
          <w:vertAlign w:val="subscript"/>
        </w:rPr>
        <w:t xml:space="preserve">**Note: All 'Book Report', 'Pharmacist' and Qatar Doha** are important aspects so adapt the document wording to all of these aspects.</w:t>
      </w:r>
    </w:p>
    <w:bookmarkStart w:id="20" w:name="introduction"/>
    <w:p>
      <w:pPr>
        <w:pStyle w:val="Heading2"/>
      </w:pPr>
      <w:r>
        <w:t xml:space="preserve">Introduction</w:t>
      </w:r>
    </w:p>
    <w:p>
      <w:pPr>
        <w:pStyle w:val="FirstParagraph"/>
      </w:pPr>
      <w:r>
        <w:t xml:space="preserve">In recent years, the narrative surrounding healthcare professionals in the Gulf region has shifted dramatically. This book report aims to provide an exhaustive analysis of the evolving role of the modern pharmacist, with a specific and critical focus on their practice within Qatar Doha. As one of the most ambitious nation-building projects in history, Qatar Doha has transformed into a global hub for medical tourism and advanced healthcare technology. Consequently, understanding the multifaceted duties of every Pharmacist operating within this dynamic metropolis is no longer just an academic exercise; it is a professional imperative.</w:t>
      </w:r>
    </w:p>
    <w:p>
      <w:pPr>
        <w:pStyle w:val="BodyText"/>
      </w:pPr>
      <w:r>
        <w:t xml:space="preserve">The scope of this analysis covers the historical trajectory, current regulatory frameworks, clinical responsibilities, and future technological integrations that define the profession today. By examining these elements through the lens of Qatar Doha's unique socio-economic landscape, we can better appreciate how each Pharmacist contributes to the broader national health strategy.</w:t>
      </w:r>
    </w:p>
    <w:bookmarkEnd w:id="20"/>
    <w:bookmarkStart w:id="21" w:name="X3ee92a2d3f88cc463ba8c6acb3ec702f1109afe"/>
    <w:p>
      <w:pPr>
        <w:pStyle w:val="Heading2"/>
      </w:pPr>
      <w:r>
        <w:t xml:space="preserve">Historical Context and Evolution in Qatar Doha</w:t>
      </w:r>
    </w:p>
    <w:p>
      <w:pPr>
        <w:pStyle w:val="FirstParagraph"/>
      </w:pPr>
      <w:r>
        <w:t xml:space="preserve">To understand the present, one must look at the past. The book report details how healthcare in Qatar was once rudimentary, relying heavily on imported expertise. However, as Qatar Doha prepared for international events such as the FIFA World Cup and hosted numerous global health summits, there was a concerted push to localize medical services and elevate standards.</w:t>
      </w:r>
    </w:p>
    <w:p>
      <w:pPr>
        <w:pStyle w:val="BodyText"/>
      </w:pPr>
      <w:r>
        <w:t xml:space="preserve">In this context, the role of the Pharmacist expanded from mere dispensing to comprehensive patient care. Early reports indicate that pharmacists in Qatar Doha began integrating with primary healthcare centers, ensuring that medication adherence was monitored closely among expatriate and local populations alike. This shift marked a significant departure from traditional retail models seen in other parts of the world, positioning Qatar Doha as a pioneer in clinical pharmacy services within the Middle East.</w:t>
      </w:r>
    </w:p>
    <w:bookmarkEnd w:id="21"/>
    <w:bookmarkStart w:id="22" w:name="Xf8c719d2ef2d44dc8d18bff52a09f4554478458"/>
    <w:p>
      <w:pPr>
        <w:pStyle w:val="Heading2"/>
      </w:pPr>
      <w:r>
        <w:t xml:space="preserve">Regulatory Frameworks and Professional Standards</w:t>
      </w:r>
    </w:p>
    <w:p>
      <w:pPr>
        <w:pStyle w:val="FirstParagraph"/>
      </w:pPr>
      <w:r>
        <w:t xml:space="preserve">A critical component of this book report involves an examination of the regulatory bodies governing healthcare in Qatar Doha, primarily the Ministry of Public Health (MOPH) and the Hamad Medical Corporation (HMC). These institutions have established rigorous standards for licensure and continuous professional development. Every Pharmacist practicing in Qatar Doha is required to undergo strict credential verification and adhere to a code of ethics that emphasizes patient safety above all else.</w:t>
      </w:r>
    </w:p>
    <w:p>
      <w:pPr>
        <w:pStyle w:val="BodyText"/>
      </w:pPr>
      <w:r>
        <w:rPr>
          <w:bCs/>
          <w:b/>
        </w:rPr>
        <w:t xml:space="preserve">Key Finding:</w:t>
      </w:r>
      <w:r>
        <w:br/>
      </w:r>
      <w:r>
        <w:t xml:space="preserve">The regulatory framework in Qatar Doha mandates that every Pharmacist must engage in lifelong learning. This is particularly relevant given the rapid influx of new medications and therapeutic protocols. The book report highlights how these regulations ensure that the quality of care remains consistent across both public hospitals and private clinics throughout Qatar Doha.</w:t>
      </w:r>
    </w:p>
    <w:p>
      <w:pPr>
        <w:pStyle w:val="BodyText"/>
      </w:pPr>
      <w:r>
        <w:t xml:space="preserve">Furthermore, the book report notes a significant emphasis on cultural competency. Pharmacists in Qatar Doha must navigate a diverse patient demographic, requiring not only linguistic skills but also an understanding of cultural nuances regarding health beliefs and practices. This aspect of the profession is unique to Qatar Doha and sets its pharmacists apart from their counterparts in Western markets.</w:t>
      </w:r>
    </w:p>
    <w:bookmarkEnd w:id="22"/>
    <w:bookmarkStart w:id="23" w:name="X47f6018b412d4e8da29c91e39ce71fd8a95735b"/>
    <w:p>
      <w:pPr>
        <w:pStyle w:val="Heading2"/>
      </w:pPr>
      <w:r>
        <w:t xml:space="preserve">Clinical Roles and Patient Care Responsibilities</w:t>
      </w:r>
    </w:p>
    <w:p>
      <w:pPr>
        <w:pStyle w:val="FirstParagraph"/>
      </w:pPr>
      <w:r>
        <w:t xml:space="preserve">The core of this analysis focuses on the day-to-day activities of a Pharmacist. Contrary to outdated perceptions, the modern Pharmacist in Qatar Doha is often the first point of contact for patients seeking advice on chronic diseases such as diabetes and hypertension, which are prevalent in the region.</w:t>
      </w:r>
    </w:p>
    <w:p>
      <w:pPr>
        <w:numPr>
          <w:ilvl w:val="0"/>
          <w:numId w:val="1001"/>
        </w:numPr>
        <w:pStyle w:val="Compact"/>
      </w:pPr>
      <w:r>
        <w:rPr>
          <w:bCs/>
          <w:b/>
        </w:rPr>
        <w:t xml:space="preserve">Medication Therapy Management (MTM):</w:t>
      </w:r>
      <w:r>
        <w:t xml:space="preserve"> </w:t>
      </w:r>
      <w:r>
        <w:t xml:space="preserve">Pharmacists conduct comprehensive reviews of patient medications to optimize therapeutic outcomes. In Qatar Doha, this service is increasingly integrated into primary care settings.</w:t>
      </w:r>
    </w:p>
    <w:p>
      <w:pPr>
        <w:numPr>
          <w:ilvl w:val="0"/>
          <w:numId w:val="1001"/>
        </w:numPr>
        <w:pStyle w:val="Compact"/>
      </w:pPr>
      <w:r>
        <w:rPr>
          <w:bCs/>
          <w:b/>
        </w:rPr>
        <w:t xml:space="preserve">Vaccination Programs:</w:t>
      </w:r>
      <w:r>
        <w:t xml:space="preserve"> </w:t>
      </w:r>
      <w:r>
        <w:t xml:space="preserve">As seen during global health crises, Pharmacists in Qatar Doha played a pivotal role in administering vaccines and educating the public on immunity.</w:t>
      </w:r>
    </w:p>
    <w:p>
      <w:pPr>
        <w:numPr>
          <w:ilvl w:val="0"/>
          <w:numId w:val="1001"/>
        </w:numPr>
        <w:pStyle w:val="Compact"/>
      </w:pPr>
      <w:r>
        <w:rPr>
          <w:bCs/>
          <w:b/>
        </w:rPr>
        <w:t xml:space="preserve">Pediatric and Geriatric Care:</w:t>
      </w:r>
      <w:r>
        <w:t xml:space="preserve"> </w:t>
      </w:r>
      <w:r>
        <w:t xml:space="preserve">Specialized attention is given to vulnerable populations. The book report highlights case studies where Pharmacists adjusted dosages for children and elderly residents based on renal function, demonstrating advanced clinical judgment.</w:t>
      </w:r>
    </w:p>
    <w:p>
      <w:pPr>
        <w:pStyle w:val="FirstParagraph"/>
      </w:pPr>
      <w:r>
        <w:t xml:space="preserve">The interprofessional collaboration between physicians, nurses, and every Pharmacist is emphasized in the text. In Qatar Doha, electronic health records allow seamless communication among healthcare providers. This ensures that when a doctor prescribes a medication, the Pharmacist can instantly check for interactions or allergies, significantly reducing adverse drug events.</w:t>
      </w:r>
    </w:p>
    <w:bookmarkEnd w:id="23"/>
    <w:bookmarkStart w:id="24" w:name="X0a790b5cc1997fcf79468db432fd97d4d2ee0e4"/>
    <w:p>
      <w:pPr>
        <w:pStyle w:val="Heading2"/>
      </w:pPr>
      <w:r>
        <w:t xml:space="preserve">Technological Integration and Future Trends</w:t>
      </w:r>
    </w:p>
    <w:p>
      <w:pPr>
        <w:pStyle w:val="FirstParagraph"/>
      </w:pPr>
      <w:r>
        <w:t xml:space="preserve">No book report on modern healthcare would be complete without addressing technology. Qatar Doha is at the forefront of adopting artificial intelligence (AI) and automation in pharmacy operations. The analysis reveals how robotic dispensing systems are being utilized in major hospitals to reduce human error, allowing Pharmacists to focus more on patient counseling.</w:t>
      </w:r>
    </w:p>
    <w:p>
      <w:pPr>
        <w:pStyle w:val="BodyText"/>
      </w:pPr>
      <w:r>
        <w:t xml:space="preserve">Moreover, telepharmacy is emerging as a vital tool. With the geographic spread of Qatar Doha and its surrounding areas, remote consultation services allow Pharmacists to reach patients in underserved communities. The book report predicts that within the next decade, AI-driven diagnostic tools will assist Pharmacists in predicting patient responses to new treatments, further personalizing care.</w:t>
      </w:r>
    </w:p>
    <w:p>
      <w:pPr>
        <w:pStyle w:val="BodyText"/>
      </w:pPr>
      <w:r>
        <w:rPr>
          <w:bCs/>
          <w:b/>
        </w:rPr>
        <w:t xml:space="preserve">Future Outlook:</w:t>
      </w:r>
      <w:r>
        <w:br/>
      </w:r>
      <w:r>
        <w:t xml:space="preserve">The integration of blockchain technology for supply chain transparency is also discussed. Every Pharmacist in Qatar Doha will soon have access to real-time data regarding the authenticity and sourcing of medications, ensuring absolute safety for patients.</w:t>
      </w:r>
    </w:p>
    <w:bookmarkEnd w:id="24"/>
    <w:bookmarkStart w:id="25" w:name="Xfeb9c8e77dfa4f3dce24fdba475ceb1fae9b1e0"/>
    <w:p>
      <w:pPr>
        <w:pStyle w:val="Heading2"/>
      </w:pPr>
      <w:r>
        <w:t xml:space="preserve">Challenges Faced by Pharmacists in Qatar Doha</w:t>
      </w:r>
    </w:p>
    <w:p>
      <w:pPr>
        <w:pStyle w:val="FirstParagraph"/>
      </w:pPr>
      <w:r>
        <w:t xml:space="preserve">The analysis does not shy away from the challenges. The book report identifies several hurdles facing Pharmacists in Qatar Doha, including high patient volume and the pressure to maintain efficiency without compromising care. Additionally, there is a need for continued advocacy to expand the scope of practice legally, allowing Pharmacists to prescribe under certain protocols.</w:t>
      </w:r>
    </w:p>
    <w:p>
      <w:pPr>
        <w:pStyle w:val="BodyText"/>
      </w:pPr>
      <w:r>
        <w:t xml:space="preserve">There is also a significant workforce development aspect. The book report discusses efforts by Qatar Doha's healthcare authorities to encourage local nationals (Qataris) to pursue careers as Pharmacists through scholarships and specialized training programs. This aligns with the broader national goal of increasing the Qatari workforce in strategic sectors, ensuring long-term sustainability of the healthcare system.</w:t>
      </w:r>
    </w:p>
    <w:bookmarkEnd w:id="25"/>
    <w:bookmarkStart w:id="26" w:name="conclusion"/>
    <w:p>
      <w:pPr>
        <w:pStyle w:val="Heading2"/>
      </w:pPr>
      <w:r>
        <w:t xml:space="preserve">Conclusion</w:t>
      </w:r>
    </w:p>
    <w:p>
      <w:pPr>
        <w:pStyle w:val="FirstParagraph"/>
      </w:pPr>
      <w:r>
        <w:t xml:space="preserve">In conclusion, this book report provides a comprehensive overview of the Pharmacist's role within the intricate healthcare ecosystem of Qatar Doha. It is evident that the profession has evolved significantly, moving from a product-oriented model to a patient-centered approach. The unique environment of Qatar Doha presents both opportunities and challenges for every Pharmacist.</w:t>
      </w:r>
    </w:p>
    <w:p>
      <w:pPr>
        <w:pStyle w:val="BodyText"/>
      </w:pPr>
      <w:r>
        <w:t xml:space="preserve">The integration of advanced technology, strict regulatory oversight, and cultural sensitivity defines the modern Pharmacist in this region. As Qatar Doha continues its vision for 2030, the contribution of Pharmacists will only grow in importance. They are not just dispensers of medication but essential partners in achieving optimal health outcomes for all citizens and residents.</w:t>
      </w:r>
    </w:p>
    <w:p>
      <w:pPr>
        <w:pStyle w:val="BodyText"/>
      </w:pPr>
      <w:r>
        <w:t xml:space="preserve">For students, professionals, and policymakers interested in healthcare management, this report serves as a crucial resource. It underscores the necessity of supporting the Pharmacist profession through education, technology investment, and policy reform. By doing so, Qatar Doha will continue to set a global benchmark for excellence in pharmaceutical care.</w:t>
      </w:r>
    </w:p>
    <w:p>
      <w:pPr>
        <w:pStyle w:val="BodyText"/>
      </w:pPr>
      <w:r>
        <w:t xml:space="preserve">The findings presented here affirm that the Pharmacist is an indispensable asset to any healthcare system, but particularly so in the rapidly developing context of Qatar Doha. Future research should focus on longitudinal studies measuring the impact of pharmacist-led interventions on chronic disease management rates across different demographics within Qatar Doha.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Qatar Doha</dc:title>
  <dc:creator/>
  <dc:language>en</dc:language>
  <cp:keywords/>
  <dcterms:created xsi:type="dcterms:W3CDTF">2026-07-29T18:34:11Z</dcterms:created>
  <dcterms:modified xsi:type="dcterms:W3CDTF">2026-07-29T18:34:11Z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