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Pharmacist</w:t>
      </w:r>
      <w:r>
        <w:t xml:space="preserve"> </w:t>
      </w:r>
      <w:r>
        <w:t xml:space="preserve">in</w:t>
      </w:r>
      <w:r>
        <w:t xml:space="preserve"> </w:t>
      </w:r>
      <w:r>
        <w:t xml:space="preserve">United</w:t>
      </w:r>
      <w:r>
        <w:t xml:space="preserve"> </w:t>
      </w:r>
      <w:r>
        <w:t xml:space="preserve">States</w:t>
      </w:r>
      <w:r>
        <w:t xml:space="preserve"> </w:t>
      </w:r>
      <w:r>
        <w:t xml:space="preserve">Chicago</w:t>
      </w:r>
    </w:p>
    <w:bookmarkStart w:id="27" w:name="X9311e4ad1306b9ee62188f856aa13c8af5bd5a1"/>
    <w:p>
      <w:pPr>
        <w:pStyle w:val="Heading1"/>
      </w:pPr>
      <w:r>
        <w:t xml:space="preserve">A Comprehensive Book Report on the Role of the Pharmacist in United States Chicago</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Medical Advisory Board and Healthcare Policy Committee</w:t>
      </w:r>
      <w:r>
        <w:br/>
      </w:r>
      <w:r>
        <w:rPr>
          <w:bCs/>
          <w:b/>
        </w:rPr>
        <w:t xml:space="preserve">Subject:</w:t>
      </w:r>
      <w:r>
        <w:t xml:space="preserve">An in-depth analysis of the evolving duties, challenges, and community impact of the Pharmacist within the United States Chicago metropolitan area.</w:t>
      </w:r>
    </w:p>
    <w:bookmarkStart w:id="20" w:name="i.-introduction"/>
    <w:p>
      <w:pPr>
        <w:pStyle w:val="Heading2"/>
      </w:pPr>
      <w:r>
        <w:t xml:space="preserve">I. Introduction</w:t>
      </w:r>
    </w:p>
    <w:p>
      <w:pPr>
        <w:pStyle w:val="FirstParagraph"/>
      </w:pPr>
      <w:r>
        <w:t xml:space="preserve">The profession of pharmacy is undergoing a radical transformation across the globe, but nowhere is this shift more palpable than in a bustling metropolis like United States Chicago. This report serves as an extensive exploration of the modern Pharmacist, specifically contextualized within the unique cultural, demographic, and healthcare infrastructure landscape of United States Chicago. Historically viewed merely as dispensers of medication—the "pill counters" behind a glass window—the contemporary Pharmacist has evolved into an indispensable pillar of public health.</w:t>
      </w:r>
    </w:p>
    <w:p>
      <w:pPr>
        <w:pStyle w:val="BodyText"/>
      </w:pPr>
      <w:r>
        <w:t xml:space="preserve">Chicago serves as a critical case study for this evolution due to its diverse population, dense urban environment, and significant healthcare disparities. As we delve into the literature regarding pharmacy practice in the United States Chicago region, it becomes evident that the Pharmacist is no longer just a technical expert in pharmacology but is increasingly acting as an accessible primary care provider. This document aims to synthesize current observations and research to highlight how the Pharmacist is reshaping healthcare delivery in United States Chicago.</w:t>
      </w:r>
    </w:p>
    <w:bookmarkEnd w:id="20"/>
    <w:bookmarkStart w:id="21" w:name="Xa7c26d7fcd64e2e933112502633a365800247df"/>
    <w:p>
      <w:pPr>
        <w:pStyle w:val="Heading2"/>
      </w:pPr>
      <w:r>
        <w:t xml:space="preserve">II. The Demographic Landscape of United States Chicago</w:t>
      </w:r>
    </w:p>
    <w:p>
      <w:pPr>
        <w:pStyle w:val="FirstParagraph"/>
      </w:pPr>
      <w:r>
        <w:t xml:space="preserve">To understand the specific role of the Pharmacist in this region, one must first appreciate the demographic complexities of United States Chicago. As one of the largest cities in North America, it is a melting pot of cultures, languages, and socioeconomic statuses. For a Pharmacist practicing here, communication skills are as vital as pharmaceutical knowledge.</w:t>
      </w:r>
    </w:p>
    <w:p>
      <w:pPr>
        <w:pStyle w:val="BodyText"/>
      </w:pPr>
      <w:r>
        <w:t xml:space="preserve">The diversity found in neighborhoods such as Pilsen (a major Hispanic community), Chinatown (one of the most vibrant Chinese communities outside Asia), and the South Side presents unique challenges regarding health literacy and language barriers. Literature on pharmacy practice in these areas suggests that a successful Pharmacist must be culturally competent. They must navigate varying cultural beliefs about medicine, trust levels in medical institutions, and dietary restrictions that interact with pharmaceutical treatments. In United States Chicago, the Pharmacist often acts as a bridge between complex medical advice and diverse patient populations.</w:t>
      </w:r>
    </w:p>
    <w:bookmarkEnd w:id="21"/>
    <w:bookmarkStart w:id="22" w:name="X0a46ff8a7e6912971e2b2d20436eab4c0b1fb17"/>
    <w:p>
      <w:pPr>
        <w:pStyle w:val="Heading2"/>
      </w:pPr>
      <w:r>
        <w:t xml:space="preserve">III. From Dispensing to Direct Patient Care</w:t>
      </w:r>
    </w:p>
    <w:p>
      <w:pPr>
        <w:pStyle w:val="FirstParagraph"/>
      </w:pPr>
      <w:r>
        <w:t xml:space="preserve">A central theme in recent literature concerning the Pharmacist is the shift from product-centered care to patient-centered care. In United States Chicago, this shift has been accelerated by state laws allowing pharmacists to administer vaccines and perform minor clinical services without a direct physician order. This expansion of scope of practice is particularly vital in "medical deserts" within United States Chicago—areas that lack sufficient access to primary physicians.</w:t>
      </w:r>
    </w:p>
    <w:p>
      <w:pPr>
        <w:pStyle w:val="BodyText"/>
      </w:pPr>
      <w:r>
        <w:t xml:space="preserve">In these underserved communities, the local pharmacy often serves as the de facto clinic. The Pharmacist here conducts health screenings for blood pressure, cholesterol, and diabetes. They manage chronic conditions such as asthma and hypertension through medication therapy management (MTM). By taking on these responsibilities, the Pharmacist alleviates pressure on emergency rooms and primary care clinics that are frequently overburdened in the United States Chicago healthcare system. The accessibility of pharmacies—often open late hours or weekends—is a critical factor in this model of care.</w:t>
      </w:r>
    </w:p>
    <w:bookmarkEnd w:id="22"/>
    <w:bookmarkStart w:id="23" w:name="X65aedb077201ba0d147fdcee6f07da3399e3b01"/>
    <w:p>
      <w:pPr>
        <w:pStyle w:val="Heading2"/>
      </w:pPr>
      <w:r>
        <w:t xml:space="preserve">IV. Addressing Health Disparities in United States Chicago</w:t>
      </w:r>
    </w:p>
    <w:p>
      <w:pPr>
        <w:pStyle w:val="FirstParagraph"/>
      </w:pPr>
      <w:r>
        <w:t xml:space="preserve">A critical aspect of any Book Report on healthcare professionals must address equity and justice. In United States Chicago, there are stark health disparities between affluent areas like the North Side and lower-income areas on the South and West Sides. The Pharmacist plays a pivotal role in mitigating these disparities.</w:t>
      </w:r>
    </w:p>
    <w:p>
      <w:pPr>
        <w:pStyle w:val="BodyText"/>
      </w:pPr>
      <w:r>
        <w:t xml:space="preserve">Research highlights that Pharmacists in United States Chicago often serve as advocates for their patients. This advocacy involves assisting patients with insurance coverage issues, finding low-cost generic alternatives to expensive brand-name drugs, and connecting uninsured individuals with social services. The Pharmacist is frequently the most trusted member of the healthcare team in these communities. Their consistent presence allows them to build long-term relationships, fostering trust that leads to better medication adherence and health outcomes. This community-based approach is a hallmark of pharmacy practice in United States Chicago.</w:t>
      </w:r>
    </w:p>
    <w:bookmarkEnd w:id="23"/>
    <w:bookmarkStart w:id="24" w:name="Xb9d74e28dbeb32577ca457d4b52d00b27fb7206"/>
    <w:p>
      <w:pPr>
        <w:pStyle w:val="Heading2"/>
      </w:pPr>
      <w:r>
        <w:t xml:space="preserve">V. Clinical Collaboration and Interprofessional Practice</w:t>
      </w:r>
    </w:p>
    <w:p>
      <w:pPr>
        <w:pStyle w:val="FirstParagraph"/>
      </w:pPr>
      <w:r>
        <w:t xml:space="preserve">The modern Pharmacist does not work in isolation. In the complex healthcare network of United States Chicago, collaboration is key. Electronic Health Records (EHR) have facilitated better communication between Pharmacists, physicians, nurses, and specialists. However, challenges remain.</w:t>
      </w:r>
    </w:p>
    <w:p>
      <w:pPr>
        <w:pStyle w:val="BodyText"/>
      </w:pPr>
      <w:r>
        <w:t xml:space="preserve">Institutions within United States Chicago are increasingly integrating Pharmacists into multidisciplinary teams for hospital care. They round with doctors to optimize drug therapy for complex patients with multiple comorbidities. Furthermore, in the community setting of United States Chicago, Pharmacists are beginning to receive referrals directly from local clinics for immunizations and chronic disease management. This collaborative model ensures that the Pharmacist’s expertise is fully utilized, reducing medication errors and improving patient safety.</w:t>
      </w:r>
    </w:p>
    <w:bookmarkEnd w:id="24"/>
    <w:bookmarkStart w:id="25" w:name="X993af78c424cebd8f89ccbd9a814d06fd63a10b"/>
    <w:p>
      <w:pPr>
        <w:pStyle w:val="Heading2"/>
      </w:pPr>
      <w:r>
        <w:t xml:space="preserve">VI. Challenges Facing the Modern Pharmacist</w:t>
      </w:r>
    </w:p>
    <w:p>
      <w:pPr>
        <w:pStyle w:val="FirstParagraph"/>
      </w:pPr>
      <w:r>
        <w:t xml:space="preserve">Despite these advancements, the Pharmacist in United States Chicago faces significant challenges. Workload pressures are immense, with Pharmacists often expected to handle high prescription volumes alongside clinical services. This can lead to burnout and compromise patient interaction time.</w:t>
      </w:r>
    </w:p>
    <w:p>
      <w:pPr>
        <w:pStyle w:val="BodyText"/>
      </w:pPr>
      <w:r>
        <w:t xml:space="preserve">Additionally, reimbursement models remain a hurdle. In many cases in United States Chicago, insurance providers do adequately compensate Pharmacists for their clinical time and expertise compared to the compensation for dispensing drugs. This economic pressure threatens the sustainability of advanced pharmacy services. There is also the issue of regulatory hurdles; while United States Chicago has progressive pharmacy laws, navigating federal and state regulations can be complex.</w:t>
      </w:r>
    </w:p>
    <w:bookmarkEnd w:id="25"/>
    <w:bookmarkStart w:id="26" w:name="vii.-conclusion"/>
    <w:p>
      <w:pPr>
        <w:pStyle w:val="Heading2"/>
      </w:pPr>
      <w:r>
        <w:t xml:space="preserve">VII. Conclusion</w:t>
      </w:r>
    </w:p>
    <w:p>
      <w:pPr>
        <w:pStyle w:val="FirstParagraph"/>
      </w:pPr>
      <w:r>
        <w:t xml:space="preserve">In conclusion, this Book Report underscores that the Pharmacist in United States Chicago is a dynamic and essential healthcare professional. They are not merely custodians of medication but are active participants in disease prevention, health promotion, and chronic disease management. Their role is deeply intertwined with the social fabric of United States Chicago, addressing issues of diversity, access, and equity.</w:t>
      </w:r>
    </w:p>
    <w:p>
      <w:pPr>
        <w:pStyle w:val="BodyText"/>
      </w:pPr>
      <w:r>
        <w:t xml:space="preserve">As the healthcare landscape continues to evolve in United States Chicago, it is imperative that policies support the full utilization of Pharmacist expertise. Investing in pharmacy infrastructure and reimbursement models will not only benefit Pharmacists but will also lead to healthier populations across all neighborhoods. The future of healthcare in United States Chicago relies heavily on recognizing, supporting, and empowering the modern Pharmacist.</w:t>
      </w:r>
    </w:p>
    <w:p>
      <w:r>
        <w:pict>
          <v:rect style="width:0;height:1.5pt" o:hralign="center" o:hrstd="t" o:hr="t"/>
        </w:pict>
      </w:r>
    </w:p>
    <w:p>
      <w:pPr>
        <w:pStyle w:val="FirstParagraph"/>
      </w:pPr>
      <w:r>
        <w:rPr>
          <w:iCs/>
          <w:i/>
        </w:rPr>
        <w:t xml:space="preserve">Note: This report was generated based on general observations of pharmacy trends within major US metropolitan areas, with specific contextual application to the unique demographics and healthcare challenges found in United States Chicago.</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Pharmacist in United States Chicago</dc:title>
  <dc:creator/>
  <dc:language>en</dc:language>
  <cp:keywords/>
  <dcterms:created xsi:type="dcterms:W3CDTF">2026-07-29T22:32:19Z</dcterms:created>
  <dcterms:modified xsi:type="dcterms:W3CDTF">2026-07-29T22:32:19Z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