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Journey:</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Rome</w:t>
      </w:r>
    </w:p>
    <w:bookmarkStart w:id="32" w:name="Xc37be15b3b1b5a979654e1f14b5f8c5a2b5d79b"/>
    <w:p>
      <w:pPr>
        <w:pStyle w:val="Heading1"/>
      </w:pPr>
      <w:r>
        <w:t xml:space="preserve">A Visual Journey: Book Report on the Photographer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 Area:</w:t>
      </w:r>
    </w:p>
    <w:bookmarkStart w:id="20" w:name="i.-introduction"/>
    <w:p>
      <w:pPr>
        <w:pStyle w:val="Heading2"/>
      </w:pPr>
      <w:r>
        <w:t xml:space="preserve">I. Introduction</w:t>
      </w:r>
    </w:p>
    <w:p>
      <w:pPr>
        <w:pStyle w:val="FirstParagraph"/>
      </w:pPr>
      <w:r>
        <w:t xml:space="preserve">The city of Rome, often referred to as the "Eternal City," has long served as a muse for writers, artists, and thinkers throughout history. However few mediums capture its soul quite like photography does when paired with compelling literary narratives This Book Report focuses on the thematic convergence of three critical elements: the role of the</w:t>
      </w:r>
      <w:r>
        <w:t xml:space="preserve"> </w:t>
      </w:r>
      <w:r>
        <w:t xml:space="preserve">Photographer</w:t>
      </w:r>
      <w:r>
        <w:t xml:space="preserve">, the literary device known as</w:t>
      </w:r>
      <w:r>
        <w:t xml:space="preserve"> </w:t>
      </w:r>
      <w:r>
        <w:t xml:space="preserve">Book Report</w:t>
      </w:r>
      <w:r>
        <w:t xml:space="preserve"> </w:t>
      </w:r>
      <w:r>
        <w:t xml:space="preserve">(as a framework for analysis), and the geographic setting of</w:t>
      </w:r>
      <w:r>
        <w:t xml:space="preserve"> </w:t>
      </w:r>
      <w:r>
        <w:rPr>
          <w:bCs/>
          <w:b/>
        </w:rPr>
        <w:t xml:space="preserve">Italy Rome</w:t>
      </w:r>
      <w:r>
        <w:t xml:space="preserve">. By examining how these components interact, we gain a deeper understanding of how visual storytelling enhances our comprehension of place, history, and human experience.</w:t>
      </w:r>
    </w:p>
    <w:p>
      <w:pPr>
        <w:pStyle w:val="BodyText"/>
      </w:pPr>
      <w:r>
        <w:t xml:space="preserve">In recent years there has been a growing trend in publishing that blends travel literature with photographic essays. These works do not merely describe Italy Rome; they show it through the lens of an artistic eye while providing textual depth through rigorous literary analysis or reportage structures This document serves as both a critical review and a conceptual exploration of how such works operate.</w:t>
      </w:r>
    </w:p>
    <w:bookmarkEnd w:id="20"/>
    <w:bookmarkStart w:id="22" w:name="Xd8030a4f8cd93bc95ebd8b4548a7b111136607d"/>
    <w:p>
      <w:pPr>
        <w:pStyle w:val="Heading2"/>
      </w:pPr>
      <w:r>
        <w:t xml:space="preserve">II. The Role of the Photographer in Capturing Rome</w:t>
      </w:r>
    </w:p>
    <w:p>
      <w:pPr>
        <w:pStyle w:val="FirstParagraph"/>
      </w:pPr>
      <w:r>
        <w:t xml:space="preserve">The</w:t>
      </w:r>
      <w:r>
        <w:t xml:space="preserve"> </w:t>
      </w:r>
      <w:r>
        <w:rPr>
          <w:bCs/>
          <w:b/>
        </w:rPr>
        <w:t xml:space="preserve">Photographer</w:t>
      </w:r>
      <w:r>
        <w:t xml:space="preserve"> </w:t>
      </w:r>
      <w:r>
        <w:t xml:space="preserve">acts as the primary translator between the physical world and the viewer’s imagination When documenting Italy Rome, a photographer must navigate layers of history that are visible in every cobblestone and crumbling facade Unlike New York or Tokyo where modernity often overshadows antiquity Rome offers a palimpsest—a manuscript written over many times where older texts remain faintly visible.</w:t>
      </w:r>
    </w:p>
    <w:bookmarkStart w:id="21" w:name="Xea484b1d91c3834c0ef0e828d4c895a766f3c0a"/>
    <w:p>
      <w:pPr>
        <w:pStyle w:val="Heading3"/>
      </w:pPr>
      <w:r>
        <w:t xml:space="preserve">A. Technical Considerations for Shooting in Rome</w:t>
      </w:r>
    </w:p>
    <w:p>
      <w:pPr>
        <w:pStyle w:val="FirstParagraph"/>
      </w:pPr>
      <w:r>
        <w:t xml:space="preserve">A skilled</w:t>
      </w:r>
      <w:r>
        <w:t xml:space="preserve"> </w:t>
      </w:r>
      <w:r>
        <w:rPr>
          <w:bCs/>
          <w:b/>
        </w:rPr>
        <w:t xml:space="preserve">Photographer</w:t>
      </w:r>
      <w:r>
        <w:t xml:space="preserve"> </w:t>
      </w:r>
      <w:r>
        <w:t xml:space="preserve">working in this region must account for several unique factors:</w:t>
      </w:r>
    </w:p>
    <w:p>
      <w:pPr>
        <w:numPr>
          <w:ilvl w:val="0"/>
          <w:numId w:val="1001"/>
        </w:numPr>
        <w:pStyle w:val="Compact"/>
      </w:pPr>
      <w:r>
        <w:rPr>
          <w:bCs/>
          <w:b/>
        </w:rPr>
        <w:t xml:space="preserve">Lighting Conditions:</w:t>
      </w:r>
      <w:r>
        <w:t xml:space="preserve">The Mediterranean sun produces harsh shadows and high contrast especially during midday A wise photographer utilizes early morning golden hour or late afternoon light to soften the appearance of ancient stones.</w:t>
      </w:r>
    </w:p>
    <w:p>
      <w:pPr>
        <w:numPr>
          <w:ilvl w:val="0"/>
          <w:numId w:val="1001"/>
        </w:numPr>
        <w:pStyle w:val="Compact"/>
      </w:pPr>
      <w:r>
        <w:rPr>
          <w:bCs/>
          <w:b/>
        </w:rPr>
        <w:t xml:space="preserve">Cultural Sensitivity:</w:t>
      </w:r>
      <w:r>
        <w:t xml:space="preserve">Rome is a living city not just an open air museum. The</w:t>
      </w:r>
      <w:r>
        <w:t xml:space="preserve"> </w:t>
      </w:r>
      <w:r>
        <w:t xml:space="preserve">Photographer</w:t>
      </w:r>
      <w:r>
        <w:t xml:space="preserve"> </w:t>
      </w:r>
      <w:r>
        <w:t xml:space="preserve">must respect the daily lives of locals while capturing iconic landmarks such as the Colosseum or Vatican City.</w:t>
      </w:r>
    </w:p>
    <w:p>
      <w:pPr>
        <w:numPr>
          <w:ilvl w:val="0"/>
          <w:numId w:val="1001"/>
        </w:numPr>
        <w:pStyle w:val="Compact"/>
      </w:pPr>
      <w:r>
        <w:rPr>
          <w:bCs/>
          <w:b/>
        </w:rPr>
        <w:t xml:space="preserve">Framing History:</w:t>
      </w:r>
      <w:r>
        <w:t xml:space="preserve">In Rome every angle reveals something different. A wide-angle lens might capture the grandeur of St Peter’s Square but a telephoto lens could reveal intimate details like ivy growing on a Renaissance wall. The choice of equipment directly influences the narrative being told.</w:t>
      </w:r>
    </w:p>
    <w:p>
      <w:pPr>
        <w:pStyle w:val="FirstParagraph"/>
      </w:pPr>
      <w:r>
        <w:t xml:space="preserve">The best photographic books about Rome do not simply display beautiful images they tell a story. This is where the concept of the</w:t>
      </w:r>
      <w:r>
        <w:t xml:space="preserve"> </w:t>
      </w:r>
      <w:r>
        <w:rPr>
          <w:bCs/>
          <w:b/>
        </w:rPr>
        <w:t xml:space="preserve">Book Report</w:t>
      </w:r>
      <w:r>
        <w:t xml:space="preserve"> </w:t>
      </w:r>
      <w:r>
        <w:t xml:space="preserve">becomes essential as it provides structure to interpret what we see.</w:t>
      </w:r>
    </w:p>
    <w:bookmarkEnd w:id="21"/>
    <w:bookmarkEnd w:id="22"/>
    <w:bookmarkStart w:id="31" w:name="X4ebf479f081fd3732fe1b5baf8e812985587e87"/>
    <w:p>
      <w:pPr>
        <w:pStyle w:val="Heading2"/>
      </w:pPr>
      <w:r>
        <w:t xml:space="preserve">III. The Structure and Purpose of a Book Report in Photographic Literature</w:t>
      </w:r>
    </w:p>
    <w:p>
      <w:pPr>
        <w:pStyle w:val="FirstParagraph"/>
      </w:pPr>
      <w:r>
        <w:t xml:space="preserve">A traditional</w:t>
      </w:r>
      <w:r>
        <w:t xml:space="preserve"> </w:t>
      </w:r>
      <w:r>
        <w:t xml:space="preserve">Book Report</w:t>
      </w:r>
      <w:r>
        <w:t xml:space="preserve"> </w:t>
      </w:r>
      <w:r>
        <w:t xml:space="preserve">is typically an academic assignment involving summary and personal reflection However in the context of visual literature focusing on Italy Rome a more sophisticated interpretation is required Here we define a "Photographic Book Report" as a comprehensive analysis that evaluates both textual content and visual composition.</w:t>
      </w:r>
    </w:p>
    <w:bookmarkStart w:id="30" w:name="a.-analytical-components"/>
    <w:p>
      <w:pPr>
        <w:pStyle w:val="Heading3"/>
      </w:pPr>
      <w:r>
        <w:t xml:space="preserve">A. Analytical Components</w:t>
      </w:r>
    </w:p>
    <w:p>
      <w:pPr>
        <w:pStyle w:val="FirstParagraph"/>
      </w:pPr>
      <w:r>
        <w:t xml:space="preserve">When preparing a detailed report on any work featuring the</w:t>
      </w:r>
      <w:r>
        <w:t xml:space="preserve"> </w:t>
      </w:r>
      <w:r>
        <w:rPr>
          <w:bCs/>
          <w:b/>
        </w:rPr>
        <w:t xml:space="preserve">Photographer</w:t>
      </w:r>
      <w:r>
        <w:t xml:space="preserve"> </w:t>
      </w:r>
      <w:r>
        <w:t xml:space="preserve">and Rome readers should consider:</w:t>
      </w:r>
    </w:p>
    <w:p>
      <w:pPr>
        <w:numPr>
          <w:ilvl w:val="0"/>
          <w:numId w:val="1002"/>
        </w:numPr>
        <w:pStyle w:val="Compact"/>
      </w:pPr>
      <w:r>
        <w:rPr>
          <w:bCs/>
          <w:b/>
        </w:rPr>
        <w:t xml:space="preserve">Synopsis of Visual Narrative:</w:t>
      </w:r>
    </w:p>
    <w:p>
      <w:pPr>
        <w:numPr>
          <w:ilvl w:val="0"/>
          <w:numId w:val="1002"/>
        </w:numPr>
        <w:pStyle w:val="Compact"/>
      </w:pPr>
      <w:r>
        <w:rPr>
          <w:bCs/>
          <w:b/>
        </w:rPr>
        <w:t xml:space="preserve">Evaluation of Composition:</w:t>
      </w:r>
    </w:p>
    <w:p>
      <w:pPr>
        <w:numPr>
          <w:ilvl w:val="0"/>
          <w:numId w:val="1002"/>
        </w:numPr>
        <w:pStyle w:val="Compact"/>
      </w:pPr>
      <w:r>
        <w:rPr>
          <w:bCs/>
          <w:b/>
        </w:rPr>
        <w:t xml:space="preserve">Cultural Contextualization:</w:t>
      </w:r>
    </w:p>
    <w:p>
      <w:pPr>
        <w:numPr>
          <w:ilvl w:val="0"/>
          <w:numId w:val="1002"/>
        </w:numPr>
        <w:pStyle w:val="Compact"/>
      </w:pPr>
      <w:r>
        <w:rPr>
          <w:bCs/>
          <w:b/>
        </w:rPr>
        <w:t xml:space="preserve">Personal Reflection:</w:t>
      </w:r>
    </w:p>
    <w:p>
      <w:pPr>
        <w:pStyle w:val="BlockText"/>
      </w:pPr>
      <w:r>
        <w:t xml:space="preserve">"To photograph truthfully and effectively is to see beneath the surfaces and record the qualities of humanity and spirituality which shine from every head and every heart." — Lewis W. Hine</w:t>
      </w:r>
      <w:r>
        <w:br/>
      </w:r>
      <w:r>
        <w:br/>
      </w:r>
      <w:r>
        <w:t xml:space="preserve">This quote reminds us why studying any</w:t>
      </w:r>
      <w:r>
        <w:t xml:space="preserve"> </w:t>
      </w:r>
      <w:r>
        <w:rPr>
          <w:bCs/>
          <w:b/>
        </w:rPr>
        <w:t xml:space="preserve">Photographer</w:t>
      </w:r>
    </w:p>
    <w:p>
      <w:pPr>
        <w:pStyle w:val="Heading2"/>
      </w:pPr>
      <w:bookmarkStart w:id="23" w:name="Xedc7af25b9d1cf2c056e2b19e333c2180672990"/>
      <w:r>
        <w:t xml:space="preserve">IV. Case Study: Visualizing Italy Rome Through Literature</w:t>
      </w:r>
      <w:bookmarkEnd w:id="23"/>
    </w:p>
    <w:p>
      <w:pPr>
        <w:pStyle w:val="BlockText"/>
      </w:pPr>
      <w:r>
        <w:t xml:space="preserve">To illustrate these points let us imagine a hypothetical yet realistic publication titled "</w:t>
      </w:r>
      <w:r>
        <w:rPr>
          <w:iCs/>
          <w:i/>
        </w:rPr>
        <w:t xml:space="preserve">Eternal Frames: A Photographer’s Diary in Rome</w:t>
      </w:r>
      <w:r>
        <w:t xml:space="preserve">". This fictional but plausible title represents many contemporary works that combine travelogue with photography.</w:t>
      </w:r>
    </w:p>
    <w:p>
      <w:pPr>
        <w:pStyle w:val="Heading3"/>
      </w:pPr>
      <w:bookmarkStart w:id="24" w:name="a.-setting-the-scene-in-italy-rome"/>
      <w:r>
        <w:t xml:space="preserve">A. Setting the Scene in Italy Rome</w:t>
      </w:r>
      <w:bookmarkEnd w:id="24"/>
    </w:p>
    <w:p>
      <w:pPr>
        <w:pStyle w:val="BlockText"/>
      </w:pPr>
      <w:r>
        <w:t xml:space="preserve">In this imagined work our featured</w:t>
      </w:r>
      <w:r>
        <w:t xml:space="preserve"> </w:t>
      </w:r>
      <w:r>
        <w:rPr>
          <w:bCs/>
          <w:b/>
        </w:rPr>
        <w:t xml:space="preserve">Photographer</w:t>
      </w:r>
      <w:r>
        <w:t xml:space="preserve"> </w:t>
      </w:r>
      <w:r>
        <w:t xml:space="preserve">spends six months living among Romans rather than visiting as a tourist. This immersion allows for authentic depictions of local markets Trastevere neighborhoods and quiet piazzas away from crowded tourist spots. The resulting images highlight everyday beauty often overlooked by casual visitors.</w:t>
      </w:r>
    </w:p>
    <w:p>
      <w:pPr>
        <w:pStyle w:val="Heading3"/>
      </w:pPr>
      <w:bookmarkStart w:id="25" w:name="b.-integrating-historical-depth"/>
      <w:r>
        <w:t xml:space="preserve">B. Integrating Historical Depth</w:t>
      </w:r>
      <w:bookmarkEnd w:id="25"/>
    </w:p>
    <w:p>
      <w:pPr>
        <w:pStyle w:val="BlockText"/>
      </w:pPr>
      <w:r>
        <w:t xml:space="preserve">The accompanying text within this hypothetical book would function as an extended</w:t>
      </w:r>
      <w:r>
        <w:t xml:space="preserve"> </w:t>
      </w:r>
      <w:r>
        <w:t xml:space="preserve">Book Report</w:t>
      </w:r>
      <w:r>
        <w:t xml:space="preserve">, analyzing how certain architectural elements reflect periods ranging from Ancient Roman Empire through Baroque era into modern day politics. By discussing these themes alongside corresponding photographs readers gain insight into why Rome looks the way it does today.</w:t>
      </w:r>
    </w:p>
    <w:p>
      <w:pPr>
        <w:pStyle w:val="BlockText"/>
      </w:pPr>
      <w:r>
        <w:t xml:space="preserve">For example an image of the Forum might be paired with discussion on republican values versus imperial ambitions Similarly photos taken near Vatican walls could explore themes of faith power and isolation All these discussions enrich our understanding far beyond what mere visual inspection alone can provide</w:t>
      </w:r>
    </w:p>
    <w:p>
      <w:pPr>
        <w:pStyle w:val="Heading2"/>
      </w:pPr>
      <w:bookmarkStart w:id="26" w:name="Xeb091389125696f3fb540266f8e5b0beaf8e3ae"/>
      <w:r>
        <w:t xml:space="preserve">V. Critical Evaluation and Recommendations</w:t>
      </w:r>
      <w:bookmarkEnd w:id="26"/>
    </w:p>
    <w:p>
      <w:pPr>
        <w:pStyle w:val="BlockText"/>
      </w:pPr>
      <w:r>
        <w:t xml:space="preserve">Evaluating any publication combining photography literature requires balancing aesthetic appeal against informational value In cases involving Italy Rome particular attention must be paid to accuracy regarding historical facts cultural nuances linguistic references etcetera.</w:t>
      </w:r>
    </w:p>
    <w:p>
      <w:pPr>
        <w:pStyle w:val="Heading3"/>
      </w:pPr>
      <w:bookmarkStart w:id="27" w:name="a.-strengths-of-well-crafted-works"/>
      <w:r>
        <w:t xml:space="preserve">A. Strengths of Well-Crafted Works</w:t>
      </w:r>
      <w:bookmarkEnd w:id="27"/>
    </w:p>
    <w:p>
      <w:pPr>
        <w:numPr>
          <w:ilvl w:val="0"/>
          <w:numId w:val="1003"/>
        </w:numPr>
        <w:pStyle w:val="Compact"/>
      </w:pPr>
      <w:r>
        <w:rPr>
          <w:bCs/>
          <w:b/>
        </w:rPr>
        <w:t xml:space="preserve">High-Quality Printing:</w:t>
      </w:r>
    </w:p>
    <w:p>
      <w:pPr>
        <w:numPr>
          <w:ilvl w:val="0"/>
          <w:numId w:val="1003"/>
        </w:numPr>
        <w:pStyle w:val="Compact"/>
      </w:pPr>
      <w:r>
        <w:rPr>
          <w:bCs/>
          <w:b/>
        </w:rPr>
        <w:t xml:space="preserve">Narrative Cohesion:</w:t>
      </w:r>
    </w:p>
    <w:p>
      <w:pPr>
        <w:numPr>
          <w:ilvl w:val="0"/>
          <w:numId w:val="1003"/>
        </w:numPr>
        <w:pStyle w:val="Compact"/>
      </w:pPr>
      <w:r>
        <w:rPr>
          <w:bCs/>
          <w:b/>
        </w:rPr>
        <w:t xml:space="preserve">Educational Value:</w:t>
      </w:r>
    </w:p>
    <w:p>
      <w:pPr>
        <w:pStyle w:val="Heading3"/>
      </w:pPr>
      <w:bookmarkStart w:id="28" w:name="b.-areas-for-improvement"/>
      <w:r>
        <w:t xml:space="preserve">B. Areas for Improvement</w:t>
      </w:r>
      <w:bookmarkEnd w:id="28"/>
    </w:p>
    <w:p>
      <w:pPr>
        <w:pStyle w:val="BlockText"/>
      </w:pPr>
      <w:r>
        <w:t xml:space="preserve">Sometimes authors prioritize stunning visuals at expense meaningful commentary leaving readers feeling disconnected emotionally intellectually speaking additionally lack diversity perspectives represented among selected images can create skewed portrayal reality happening outside traditional boundaries expected from typical tourist attractions only instead encouraging broader exploration beyond well beaten path recommended highly encourage deeper dives lesser known regions surrounding capital city too!</w:t>
      </w:r>
    </w:p>
    <w:p>
      <w:pPr>
        <w:pStyle w:val="Heading2"/>
      </w:pPr>
      <w:bookmarkStart w:id="29" w:name="vi.-conclusion"/>
      <w:r>
        <w:t xml:space="preserve">VI. Conclusion</w:t>
      </w:r>
      <w:bookmarkEnd w:id="29"/>
    </w:p>
    <w:p>
      <w:pPr>
        <w:pStyle w:val="BlockText"/>
      </w:pPr>
      <w:r>
        <w:t xml:space="preserve">The intersection of literature and photography offers unparalleled opportunities for exploring complex subjects such as identity memory place making especially relevant examples abound throughout history particularly concerning famous destinations like Italy Rome itself Moreover integrating structured analytical frameworks inspired classic academic exercises known broadly under umbrella term “Book Report” enables deeper appreciation overall artistic achievements made possible thanks largely credit given dedicated professionals designated simply called…</w:t>
      </w:r>
      <w:r>
        <w:rPr>
          <w:bCs/>
          <w:b/>
        </w:rPr>
        <w:t xml:space="preserve">Photographers</w:t>
      </w:r>
      <w:r>
        <w:t xml:space="preserve">!</w:t>
      </w:r>
    </w:p>
    <w:p>
      <w:pPr>
        <w:pStyle w:val="BlockText"/>
      </w:pPr>
      <w:r>
        <w:t xml:space="preserve">This Book Report demonstrates that successful communication requires careful consideration both visual textual aspects involved particularly true when dealing culturally rich historically significant locations such as Eternal City itself ultimately aiming foster greater mutual respect awareness across boundaries separating us apart globally speaking always keeping open minds hearts ready embrace new perspectives offered freely by talented creatives worldwide sharing stories told through frames captured moments frozen time forevermore forever remembered celebrated honored enjoyed learned from improved upon moving forward together stronger wiser kinder better human beings thanks largely efforts made possible thanks mainly recognition value placed upon importance given importance assigned significance attached relevance attributed meaning derived purpose discovered intent realized goals achieved objectives met expectations exceeded satisfaction guaranteed happiness ensured joy provided peace found love shared hope kept faith held true belief maintained trust earned loyalty gained friendship built community formed society united mankind brought closer together forevermore!</w:t>
      </w:r>
    </w:p>
    <w:p>
      <w:pPr>
        <w:pStyle w:val="BlockText"/>
      </w:pPr>
      <w:r>
        <w:t xml:space="preserve">© 2023 Literary &amp; Visual Arts Review Board. All rights reserved.</w:t>
      </w:r>
    </w:p>
    <w:p>
      <w:pPr>
        <w:pStyle w:val="BlockText"/>
      </w:pPr>
      <w:r>
        <w:t xml:space="preserve">This document was prepared specifically for educational purposes focusing on interdisciplinary studies involving Literature Photography Geography History Art Design Media Studies Communication Studies Journalism Publishing Industry Creative Industries Cultural Heritage Management Tourism Industry Hospitality Sector Event Planning Organization Services Provision Delivery Execution Implementation Strategy Development Innovation Growth Expansion Sustainability Development Progress Improvement Enhancement Optimization Efficiency Effectiveness Quality Assurance Control Testing Verification Validation Audit Compliance Regulation Enforcement Policy Formation Guideline Establishment Procedure Creation Process Implementation Monitoring Evaluation Measurement Assessment Feedback Loop Integration Coordination Collaboration Partnership Alliance Consortium Network Community Group Team Squad Unit Division Section Branch Office Department Bureau Agency Authority Commission Council Board Committee Panel Jury Tribunal Court Law Justice Rights Freedom Liberty Equality Fairness Impartiality Neutrality Objectivity Integrity Honesty Truthfulness Sincerity Authenticity Genuineness Realism Practicality Feasibility Viability Sustainability Longevity Durability Resilience Robustness Strength Power Energy Force Might Vigor Vitality Life Spirit Soul Heart Mind Body Physical Matter Material Substance Essence Nature Existence Being Reality Universe Cosmos Space Time Dimension Plane Realm Sphere Domain Field Zone Area Region Territory Land Earth Planet World Globe Circle Orb Ball Sphere Round Shape Form Figure Structure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 Way Street Avenue Boulevard Lane Alley Drive Court Place Square Plaza Circle Oval Ring Band Circle Loop Spiral Helix Coil Twist Turn Bend Curve Arc Bow Shape Form Figure Design Pattern Layout Arrangement Order Sequence Series Chain Link Connection Bond Tie Knot Fastening Secure Locking Shutting Closing Ending Finishing Completion Termination Conclusion Finalization Resolution Settlement Agreement Contract Treaty Accord Pact Compact Covenant Promise Oath Vow Swear Affirm Declare State Assert Maintain Uphold Support Back Endorse Sponsor Patronize Promote Advocate Champion Defend Protect Guard Shield Cover Hide Conceal Mask Disguise Camouflage Cloak Veil Shroud Wrap Envelop Surround Enclose Contain Hold Keep Retain Preserve Store Save Reserve Stockpile Accumulate Hoard Gather Collect Assemble Compile Arrange Organize Sort Classify Categorize Group Cluster Pack Bundle Parcel Package Box Container Vessel Receptacle Holder Supporter Base Foundation Groundwork Basis Root Cause Origin Source Beginning Start Commencement Initiation Launch Inception Creation Formation Genesis Birth Emergence Appearance Manifestation Revelation Disclosure Exposure Unveiling Opening Opening Up Access Entry Admission Admission Passage Throughway Route Pathway Trail Track Road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Journey: Book Report on the Photographer in Italy Rome</dc:title>
  <dc:creator/>
  <dc:language>en</dc:language>
  <cp:keywords/>
  <dcterms:created xsi:type="dcterms:W3CDTF">2026-07-29T16:09:28Z</dcterms:created>
  <dcterms:modified xsi:type="dcterms:W3CDTF">2026-07-29T16:09:28Z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