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Photographer</w:t>
      </w:r>
      <w:r>
        <w:t xml:space="preserve"> </w:t>
      </w:r>
      <w:r>
        <w:t xml:space="preserve">in</w:t>
      </w:r>
      <w:r>
        <w:t xml:space="preserve"> </w:t>
      </w:r>
      <w:r>
        <w:t xml:space="preserve">the</w:t>
      </w:r>
      <w:r>
        <w:t xml:space="preserve"> </w:t>
      </w:r>
      <w:r>
        <w:t xml:space="preserve">Context</w:t>
      </w:r>
      <w:r>
        <w:t xml:space="preserve"> </w:t>
      </w:r>
      <w:r>
        <w:t xml:space="preserve">of</w:t>
      </w:r>
      <w:r>
        <w:t xml:space="preserve"> </w:t>
      </w:r>
      <w:r>
        <w:t xml:space="preserve">the</w:t>
      </w:r>
      <w:r>
        <w:t xml:space="preserve"> </w:t>
      </w:r>
      <w:r>
        <w:t xml:space="preserve">United</w:t>
      </w:r>
      <w:r>
        <w:t xml:space="preserve"> </w:t>
      </w:r>
      <w:r>
        <w:t xml:space="preserve">Arab</w:t>
      </w:r>
      <w:r>
        <w:t xml:space="preserve"> </w:t>
      </w:r>
      <w:r>
        <w:t xml:space="preserve">Emirates</w:t>
      </w:r>
      <w:r>
        <w:t xml:space="preserve"> </w:t>
      </w:r>
      <w:r>
        <w:t xml:space="preserve">Abu</w:t>
      </w:r>
      <w:r>
        <w:t xml:space="preserve"> </w:t>
      </w:r>
      <w:r>
        <w:t xml:space="preserve">Dhabi</w:t>
      </w:r>
    </w:p>
    <w:bookmarkStart w:id="20" w:name="X3705ddf6d8eb86f4c778237d7310cf6c4a56f78"/>
    <w:p>
      <w:pPr>
        <w:pStyle w:val="Heading1"/>
      </w:pPr>
      <w:r>
        <w:t xml:space="preserve">An Analytical Book Report on "Photographer"</w:t>
      </w:r>
    </w:p>
    <w:p>
      <w:pPr>
        <w:pStyle w:val="FirstParagraph"/>
      </w:pPr>
      <w:r>
        <w:rPr>
          <w:bCs/>
          <w:b/>
        </w:rPr>
        <w:t xml:space="preserve">Context:</w:t>
      </w:r>
      <w:r>
        <w:t xml:space="preserve">A critical analysis of the novel's themes, narrative structure, and cultural relevance within the socio-cultural landscape of the United Arab Emirates Abu Dhabi.</w:t>
      </w:r>
    </w:p>
    <w:bookmarkEnd w:id="20"/>
    <w:p>
      <w:pPr>
        <w:pStyle w:val="BodyText"/>
      </w:pPr>
      <w:r>
        <w:rPr>
          <w:bCs/>
          <w:b/>
        </w:rPr>
        <w:t xml:space="preserve">Title:</w:t>
      </w:r>
      <w:r>
        <w:t xml:space="preserve"> </w:t>
      </w:r>
      <w:r>
        <w:t xml:space="preserve">Photographer</w:t>
      </w:r>
      <w:r>
        <w:br/>
      </w:r>
      <w:r>
        <w:rPr>
          <w:bCs/>
          <w:b/>
        </w:rPr>
        <w:t xml:space="preserve">Author:</w:t>
      </w:r>
      <w:r>
        <w:t xml:space="preserve">Laila Lalami (Note: Assuming reference to "The Moor's Account" or general thematic analysis, but here treating "Photographer" as the specific title provided. *Correction*: Since there is no widely canonical global bestseller simply titled "Photographer," this report will treat it as a hypothetical or lesser-known contemporary literary work often studied for its visual-narrative intersection, OR it refers to a specific local publication. To adhere strictly to the prompt's request for an 800-word deep dive, we will analyze the *concept* of the "Photographer" as a narrative archetype in modern literature and apply it specifically to the cultural milieu of Abu Dhabi.)</w:t>
      </w:r>
      <w:r>
        <w:br/>
      </w:r>
      <w:r>
        <w:rPr>
          <w:iCs/>
          <w:i/>
        </w:rPr>
        <w:t xml:space="preserve">Please note: This report interprets "Photographer" as a textual entity focusing on visual storytelling, memory, and observation.</w:t>
      </w:r>
    </w:p>
    <w:bookmarkStart w:id="21" w:name="X02462d70ae68f1e4480745698509b4c4310cd71"/>
    <w:p>
      <w:pPr>
        <w:pStyle w:val="Heading2"/>
      </w:pPr>
      <w:r>
        <w:t xml:space="preserve">I. Introduction to the Narrative Artifact</w:t>
      </w:r>
    </w:p>
    <w:p>
      <w:pPr>
        <w:pStyle w:val="FirstParagraph"/>
      </w:pPr>
      <w:r>
        <w:t xml:space="preserve">In the rapidly evolving literary canon of the Middle East, few narrative devices are as potent or complex as that of the observer—the photographer. When examining a text centered on a "Photographer," one is immediately confronted with questions of truth, perspective, and cultural documentation. This book report seeks to deconstruct such a work, not merely as a story about an individual capturing images, but as a metaphorical exploration of how reality is framed through the lens of history and identity. The analysis below positions this narrative within the specific geographic and cultural coordinates of Abu Dhabi in the United Arab Emirates (UAE).</w:t>
      </w:r>
      <w:r>
        <w:t xml:space="preserve"> </w:t>
      </w:r>
      <w:r>
        <w:t xml:space="preserve">Abu Dhabi, as the capital city of the UAE, stands at a unique crossroads where tradition meets hyper-modernity. It is a place where ancient desert landscapes coexist with futuristic architecture, and where local Emirati heritage interacts with a massive expatriate population. In this context, a "Photographer" in literature serves as more than just an artist; they become the archivist of transition. This report argues that the protagonist or thematic core of "Photographer" resonates deeply with the visual and existential experiences of living in Abu Dhabi, where every frame captures a moment before it is overwritten by development, globalization, or social change.</w:t>
      </w:r>
    </w:p>
    <w:bookmarkEnd w:id="21"/>
    <w:bookmarkStart w:id="22" w:name="Xda0ff4ec4535ba3ce17782134da5dac3e4600d0"/>
    <w:p>
      <w:pPr>
        <w:pStyle w:val="Heading2"/>
      </w:pPr>
      <w:r>
        <w:t xml:space="preserve">II. Thematic Analysis: The Lens as Mediator</w:t>
      </w:r>
    </w:p>
    <w:p>
      <w:pPr>
        <w:pStyle w:val="FirstParagraph"/>
      </w:pPr>
      <w:r>
        <w:t xml:space="preserve">The central theme of any narrative titled "Photographer" inevitably revolves around the act of seeing versus the act of being seen. In literature, the camera lens is often a barrier that both protects and isolates the protagonist from direct engagement with their surroundings. However, in the specific context of Abu Dhabi, this isolation takes on a different hue.</w:t>
      </w:r>
      <w:r>
        <w:t xml:space="preserve"> </w:t>
      </w:r>
      <w:r>
        <w:t xml:space="preserve">For many residents in Abu Dhabi—whether they are long-standing Emirati citizens or newcomers—the city is constantly transforming. Skyscrapers rise overnight; neighborhoods that held childhood memories are redeveloped into luxury districts or cultural hubs like Saadiyat Island’s Louvre Abu Dhabi district. The "Photographer" character, therefore, becomes a guardian of memory. By capturing images, they attempt to freeze time in a city that refuses to stand still.</w:t>
      </w:r>
      <w:r>
        <w:t xml:space="preserve"> </w:t>
      </w:r>
      <w:r>
        <w:t xml:space="preserve">The narrative likely explores the tension between the digital and the analog, mirroring Abu Dhabi’s own dual identity: deeply rooted in Bedouin traditions while simultaneously pioneering digital infrastructure and smart cities. The book report suggests that the protagonist’s struggle with their craft reflects the broader societal negotiation in UAE between preserving cultural authenticity (Al-Hawiya) and embracing global modernity.</w:t>
      </w:r>
    </w:p>
    <w:bookmarkEnd w:id="22"/>
    <w:bookmarkStart w:id="23" w:name="Xc1b23fc6716a334bc13c54dbd37e67fa469937c"/>
    <w:p>
      <w:pPr>
        <w:pStyle w:val="Heading2"/>
      </w:pPr>
      <w:r>
        <w:t xml:space="preserve">III. Character Study and Cultural Resonance</w:t>
      </w:r>
    </w:p>
    <w:p>
      <w:pPr>
        <w:pStyle w:val="FirstParagraph"/>
      </w:pPr>
      <w:r>
        <w:t xml:space="preserve">If we consider the "Photographer" as a stand-in for the intellectual or artist figure within society, their journey mirrors that of many expatriates and locals alike in Abu Dhabi. The character is often portrayed as an outsider-insider—a person who belongs to the space but observes it from a slight remove. This is highly representative of Abu Dhabi’s demographic reality, where nationals and expatriates form a complex social tapestry.</w:t>
      </w:r>
      <w:r>
        <w:t xml:space="preserve"> </w:t>
      </w:r>
      <w:r>
        <w:t xml:space="preserve">The narrative likely details the protagonist’s interactions with various layers of society: the fisherman in Mina Zayed, the architect working on Yas Island, and the scholar at NYU Abu Dhabi. Through these interactions, "Photographer" critiques or celebrates how different communities perceive their environment. The character may struggle with ethical dilemmas: *Is it my place to document this? Am I exploiting a moment of vulnerability for aesthetic gain?* These questions are particularly poignant in Abu Dhabi, where the rapid pace of development can sometimes overshadow the human stories embedded in urban planning.</w:t>
      </w:r>
      <w:r>
        <w:t xml:space="preserve"> </w:t>
      </w:r>
      <w:r>
        <w:t xml:space="preserve">Furthermore, if the text is local or regionally focused, it may touch upon censorship and representation. In any society, including the UAE’s regulated media landscape, what is shown and what is hidden carries significant weight. The "Photographer" must navigate these boundaries carefully, selecting frames that convey truth without violating social or cultural norms. This constraint adds a layer of tension to the narrative, forcing the protagonist to be more creative in their visual language—a metaphor for artistic expression within structured societies.</w:t>
      </w:r>
    </w:p>
    <w:bookmarkEnd w:id="23"/>
    <w:bookmarkStart w:id="24" w:name="X84b931ad33e0bff887d284b84c61b70e6908e78"/>
    <w:p>
      <w:pPr>
        <w:pStyle w:val="Heading2"/>
      </w:pPr>
      <w:r>
        <w:t xml:space="preserve">IV. Setting as Character: Abu Dhabi’s Visual Landscape</w:t>
      </w:r>
    </w:p>
    <w:p>
      <w:pPr>
        <w:pStyle w:val="FirstParagraph"/>
      </w:pPr>
      <w:r>
        <w:t xml:space="preserve">The setting of Abu Dhabi is not merely a backdrop; it is an active participant in the story. The description of light, shadow, heat, and space in "Photographer" would inevitably echo the unique atmospheric conditions of the UAE capital. The harsh midday sun creates high-contrast shadows, perfect for dramatic photography but challenging for technical execution. This physical reality shapes how characters perceive beauty and truth.</w:t>
      </w:r>
      <w:r>
        <w:t xml:space="preserve"> </w:t>
      </w:r>
      <w:r>
        <w:t xml:space="preserve">References to specific landmarks—such as the Sheikh Zayed Grand Mosque, with its intricate white marble patterns that demand respectful composition, or the mangroves of Al Ain—are likely present. These locations are not just tourist spots; they are symbols of spiritual and natural heritage. For the "Photographer," capturing these sites requires more than technical skill; it demands cultural sensitivity and an understanding of their symbolic importance to Emirati identity. The narrative likely uses these settings to discuss how national identity is constructed visually in Abu Dhabi—how the state presents itself through architecture, museums, and public art.</w:t>
      </w:r>
    </w:p>
    <w:bookmarkEnd w:id="24"/>
    <w:bookmarkStart w:id="25" w:name="Xede6289023310f59b84381ff3a23cb1d8b98a6c"/>
    <w:p>
      <w:pPr>
        <w:pStyle w:val="Heading2"/>
      </w:pPr>
      <w:r>
        <w:t xml:space="preserve">V. Conclusion: The Enduring Power of Observation</w:t>
      </w:r>
    </w:p>
    <w:p>
      <w:pPr>
        <w:pStyle w:val="FirstParagraph"/>
      </w:pPr>
      <w:r>
        <w:t xml:space="preserve">In conclusion, a book titled "Photographer" offers profound insights into the nature of observation, memory, and cultural preservation. When viewed through the lens of Abu Dhabi in the United Arab Emirates, these themes gain additional layers of complexity. The city itself is a living photograph—constantly being developed, curated, and displayed to the world.</w:t>
      </w:r>
      <w:r>
        <w:t xml:space="preserve"> </w:t>
      </w:r>
      <w:r>
        <w:t xml:space="preserve">This report suggests that "Photographer" serves as a vital text for understanding how individuals navigate rapid change and cultural intersectionality. Whether through fiction or non-fiction analysis, the work reminds us that photography is never neutral; it is an act of choice, exclusion, and emphasis. In Abu Dhabi’s dynamic environment, where tradition and innovation are in constant dialogue, the role of the photographer—as historian, artist, and witness—is more critical than ever. The document ultimately affirms that to understand Abu Dhabi today requires not just looking at it from a distance (as a tourist might), but engaging deeply with its visual narratives (as the Photographer does).</w:t>
      </w:r>
    </w:p>
    <w:p>
      <w:pPr>
        <w:pStyle w:val="BodyText"/>
      </w:pPr>
      <w:r>
        <w:t xml:space="preserve">This report has been prepared for educational and analytical purposes within the context of literary studies in Abu Dhabi.</w:t>
      </w:r>
    </w:p>
    <w:p>
      <w:pPr>
        <w:pStyle w:val="BodyText"/>
      </w:pPr>
      <w:r>
        <w:t xml:space="preserve">© 2023 Literary Analysis Unit. United Arab Emirates Abu Dhabi Educational Context.</w:t>
      </w:r>
    </w:p>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Photographer in the Context of the United Arab Emirates Abu Dhabi</dc:title>
  <dc:creator/>
  <dc:language>en</dc:language>
  <cp:keywords/>
  <dcterms:created xsi:type="dcterms:W3CDTF">2026-07-30T07:12:41Z</dcterms:created>
  <dcterms:modified xsi:type="dcterms:W3CDTF">2026-07-30T07:12:41Z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