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33" w:name="book-report-photographer-by-jason-andrew"/>
    <w:p>
      <w:pPr>
        <w:pStyle w:val="Heading1"/>
      </w:pPr>
      <w:r>
        <w:t xml:space="preserve">Book Report: 'Photographer' by Jason Andrew</w:t>
      </w:r>
    </w:p>
    <w:p>
      <w:pPr>
        <w:pStyle w:val="FirstParagraph"/>
      </w:pPr>
      <w:r>
        <w:rPr>
          <w:bCs/>
          <w:b/>
        </w:rPr>
        <w:t xml:space="preserve">Date:</w:t>
      </w:r>
      <w:r>
        <w:t xml:space="preserve"> </w:t>
      </w:r>
      <w:r>
        <w:t xml:space="preserve">October 26, 2023</w:t>
      </w:r>
    </w:p>
    <w:p>
      <w:pPr>
        <w:pStyle w:val="BodyText"/>
      </w:pPr>
      <w:r>
        <w:rPr>
          <w:bCs/>
          <w:b/>
        </w:rPr>
        <w:t xml:space="preserve">Locus of Analysis:</w:t>
      </w:r>
      <w:r>
        <w:t xml:space="preserve">Zimbabwe Harare</w:t>
      </w:r>
    </w:p>
    <w:bookmarkStart w:id="20" w:name="X25c412a0d355f60f7ddb86746dab7b09d786dea"/>
    <w:p>
      <w:pPr>
        <w:pStyle w:val="Heading3"/>
      </w:pPr>
      <w:r>
        <w:t xml:space="preserve">Preface: The Intersection of Lens and Landscape</w:t>
      </w:r>
    </w:p>
    <w:p>
      <w:pPr>
        <w:pStyle w:val="FirstParagraph"/>
      </w:pPr>
      <w:r>
        <w:t xml:space="preserve">This report explores the profound impact of Jason Andrew’s photographic documentation within the socio-political landscape of Africa, with specific focus on its resonance in Zimbabwe Harare. By examining the role of a photographer as both observer and participant, this analysis highlights how visual narratives shape international perceptions versus local realities.</w:t>
      </w:r>
    </w:p>
    <w:bookmarkEnd w:id="20"/>
    <w:bookmarkStart w:id="21" w:name="i.-introduction"/>
    <w:p>
      <w:pPr>
        <w:pStyle w:val="Heading2"/>
      </w:pPr>
      <w:r>
        <w:t xml:space="preserve">I. Introduction</w:t>
      </w:r>
    </w:p>
    <w:p>
      <w:pPr>
        <w:pStyle w:val="FirstParagraph"/>
      </w:pPr>
      <w:r>
        <w:t xml:space="preserve">In the realm of photojournalism, few images hold more weight than those that capture the raw essence of human resilience amidst catastrophe. The book report for "Photographer" by Jason Andrew serves not merely as a literary critique, but as a contextual study relevant to global humanitarian discourse. For readers and activists in Zimbabwe Harare, this work offers critical insights into how media narratives are constructed, consumed, and often misunderstood.</w:t>
      </w:r>
    </w:p>
    <w:p>
      <w:pPr>
        <w:pStyle w:val="BodyText"/>
      </w:pPr>
      <w:r>
        <w:t xml:space="preserve">The narrative centers on the 2010 Haiti earthquake through the lens of Jason Andrew’s own experiences as a photojournalist. However, its thematic relevance extends far beyond the Caribbean. When viewed from Zimbabwe Harare—a city currently navigating its own complex economic and social transitions—the book becomes a mirror reflecting how African narratives are mediated through Western eyes.</w:t>
      </w:r>
    </w:p>
    <w:bookmarkEnd w:id="21"/>
    <w:bookmarkStart w:id="24" w:name="X7dac9b58c4a527b514b2224109820c72b3cdc4b"/>
    <w:p>
      <w:pPr>
        <w:pStyle w:val="Heading2"/>
      </w:pPr>
      <w:r>
        <w:t xml:space="preserve">II. The Role of the Photographer: Beyond Documentation</w:t>
      </w:r>
    </w:p>
    <w:p>
      <w:pPr>
        <w:pStyle w:val="FirstParagraph"/>
      </w:pPr>
      <w:r>
        <w:t xml:space="preserve">Jason Andrew’s work challenges the traditional detached stance of photojournalism. In "Photographer," he reveals that taking a photograph is an act fraught with ethical ambiguity and emotional turmoil. This concept resonates deeply in Zimbabwe Harare, where local journalists and international observers often grapple with similar dilemmas.</w:t>
      </w:r>
    </w:p>
    <w:bookmarkStart w:id="22" w:name="a.-the-ethics-of-viewing"/>
    <w:p>
      <w:pPr>
        <w:pStyle w:val="Heading3"/>
      </w:pPr>
      <w:r>
        <w:t xml:space="preserve">A. The Ethics of Viewing</w:t>
      </w:r>
    </w:p>
    <w:p>
      <w:pPr>
        <w:pStyle w:val="FirstParagraph"/>
      </w:pPr>
      <w:r>
        <w:t xml:space="preserve">The author argues that the camera acts as a shield, protecting the photographer from immediate physical danger while simultaneously creating an emotional barrier. For residents of Zimbabwe Harare, this raises questions about agency: Who has the power to tell their stories? In a city where local talent is often underrepresented in global media, Andrew’s introspective approach invites readers to question the provenance of humanitarian imagery.</w:t>
      </w:r>
    </w:p>
    <w:bookmarkEnd w:id="22"/>
    <w:bookmarkStart w:id="23" w:name="b.-personal-trauma-and-professional-duty"/>
    <w:p>
      <w:pPr>
        <w:pStyle w:val="Heading3"/>
      </w:pPr>
      <w:r>
        <w:t xml:space="preserve">B. Personal Trauma and Professional Duty</w:t>
      </w:r>
    </w:p>
    <w:p>
      <w:pPr>
        <w:pStyle w:val="FirstParagraph"/>
      </w:pPr>
      <w:r>
        <w:t xml:space="preserve">A significant portion of the book details Andrew’s personal journey, including his own battle with HIV. This vulnerability humanizes the "Photographer," stripping away the hero complex often associated with war correspondents. In Zimbabwe Harare, a society familiar with public health challenges such as HIV/AIDS, this aspect of the narrative fosters empathy rather than pity. It shifts the focus from "saving" to solidarity.</w:t>
      </w:r>
    </w:p>
    <w:bookmarkEnd w:id="23"/>
    <w:bookmarkEnd w:id="24"/>
    <w:bookmarkStart w:id="27" w:name="X74f0a3a1e48e758506e819cb27f2309bbd4e3e8"/>
    <w:p>
      <w:pPr>
        <w:pStyle w:val="Heading2"/>
      </w:pPr>
      <w:r>
        <w:t xml:space="preserve">III. Contextual Relevance: Insights for Zimbabwe Harare</w:t>
      </w:r>
    </w:p>
    <w:p>
      <w:pPr>
        <w:pStyle w:val="FirstParagraph"/>
      </w:pPr>
      <w:r>
        <w:t xml:space="preserve">The relevance of this book report is amplified when applied to the specific context of Zimbabwe Harare. The city stands at a crossroads between historical struggle and modern aspiration, making the themes in "Photographer" particularly poignant.</w:t>
      </w:r>
    </w:p>
    <w:bookmarkStart w:id="25" w:name="X939f372b886bf192d012e14624c2fc137be5236"/>
    <w:p>
      <w:pPr>
        <w:pStyle w:val="Heading3"/>
      </w:pPr>
      <w:r>
        <w:t xml:space="preserve">A. Media Representation and Local Reality</w:t>
      </w:r>
    </w:p>
    <w:p>
      <w:pPr>
        <w:pStyle w:val="FirstParagraph"/>
      </w:pPr>
      <w:r>
        <w:t xml:space="preserve">International media often portrays Zimbabwe through a lens of crisis—focusing on political instability or economic collapse. However, life in Zimbabwe Harare is vibrant, complex, and multifaceted. Andrew’s critique of how victims are portrayed as passive recipients suggests that the people of Harare deserve a narrative that reflects their agency and resilience. The book serves as a reminder to local stakeholders in Zimbabwe Harare to reclaim their visual narratives.</w:t>
      </w:r>
    </w:p>
    <w:bookmarkEnd w:id="25"/>
    <w:bookmarkStart w:id="26" w:name="b.-digital-activism-and-storytelling"/>
    <w:p>
      <w:pPr>
        <w:pStyle w:val="Heading3"/>
      </w:pPr>
      <w:r>
        <w:t xml:space="preserve">B. Digital Activism and Storytelling</w:t>
      </w:r>
    </w:p>
    <w:p>
      <w:pPr>
        <w:pStyle w:val="FirstParagraph"/>
      </w:pPr>
      <w:r>
        <w:t xml:space="preserve">In contemporary Zimbabwe Harare, social media has become a primary tool for bypassing traditional gatekeepers of information. The "Photographer" highlights the limitations of single images in conveying truth. This supports the growing movement within Harare’s digital communities to use multimedia storytelling—combining video, text, and photography—to provide nuanced accounts of daily life.</w:t>
      </w:r>
    </w:p>
    <w:bookmarkEnd w:id="26"/>
    <w:bookmarkEnd w:id="27"/>
    <w:bookmarkStart w:id="30" w:name="iv.-critical-analysis"/>
    <w:p>
      <w:pPr>
        <w:pStyle w:val="Heading2"/>
      </w:pPr>
      <w:r>
        <w:t xml:space="preserve">IV. Critical Analysis</w:t>
      </w:r>
    </w:p>
    <w:bookmarkStart w:id="28" w:name="a.-strengths-of-the-narrative"/>
    <w:p>
      <w:pPr>
        <w:pStyle w:val="Heading3"/>
      </w:pPr>
      <w:r>
        <w:t xml:space="preserve">A. Strengths of the Narrative</w:t>
      </w:r>
    </w:p>
    <w:p>
      <w:pPr>
        <w:pStyle w:val="FirstParagraph"/>
      </w:pPr>
      <w:r>
        <w:t xml:space="preserve">The primary strength of "Photographer" lies in its honesty. Andrew does not shy away from his mistakes or biases. This transparency is crucial for readers in Zimbabwe Harare, who are increasingly skeptical of one-dimensional narratives imposed from abroad.</w:t>
      </w:r>
    </w:p>
    <w:bookmarkEnd w:id="28"/>
    <w:bookmarkStart w:id="29" w:name="b.-limitations-and-cultural-gaps"/>
    <w:p>
      <w:pPr>
        <w:pStyle w:val="Heading3"/>
      </w:pPr>
      <w:r>
        <w:t xml:space="preserve">B. Limitations and Cultural Gaps</w:t>
      </w:r>
    </w:p>
    <w:p>
      <w:pPr>
        <w:pStyle w:val="FirstParagraph"/>
      </w:pPr>
      <w:r>
        <w:t xml:space="preserve">While the book offers valuable introspection, it remains rooted in a Western perspective on humanitarian aid. Readers in Zimbabwe Harare must approach the text with a critical eye, recognizing that while the emotions are universal, the structural contexts differ significantly between Haiti and Zimbabwe.</w:t>
      </w:r>
    </w:p>
    <w:bookmarkEnd w:id="29"/>
    <w:bookmarkEnd w:id="30"/>
    <w:bookmarkStart w:id="31" w:name="v.-conclusion"/>
    <w:p>
      <w:pPr>
        <w:pStyle w:val="Heading2"/>
      </w:pPr>
      <w:r>
        <w:t xml:space="preserve">V. Conclusion</w:t>
      </w:r>
    </w:p>
    <w:p>
      <w:pPr>
        <w:pStyle w:val="FirstParagraph"/>
      </w:pPr>
      <w:r>
        <w:t xml:space="preserve">In conclusion, "Photographer" by Jason Andrew is more than a memoir of photojournalism; it is an ethical manifesto for anyone interested in visual storytelling. For the audience in Zimbabwe Harare, this book provides a framework for understanding how images shape policy and perception.</w:t>
      </w:r>
    </w:p>
    <w:p>
      <w:pPr>
        <w:pStyle w:val="BodyText"/>
      </w:pPr>
      <w:r>
        <w:t xml:space="preserve">The city of Zimbabwe Harare, with its rich history and dynamic present, offers a vital counter-narrative to the traditional tropes of aid and disaster. By engaging with Andrew’s work, residents can better understand the mechanics of their own representation in the global eye. Ultimately, this report underscores that every image taken is a choice made by a photographer—a choice that carries weight both in Zimbabwe Harare and across the globe.</w:t>
      </w:r>
    </w:p>
    <w:p>
      <w:pPr>
        <w:pStyle w:val="BodyText"/>
      </w:pPr>
      <w:r>
        <w:t xml:space="preserve">"The camera is not just a tool; it is an intervention."</w:t>
      </w:r>
      <w:r>
        <w:br/>
      </w:r>
      <w:r>
        <w:t xml:space="preserve">— Adapted from themes in 'Photographer' for contextual application.</w:t>
      </w:r>
    </w:p>
    <w:bookmarkEnd w:id="31"/>
    <w:bookmarkStart w:id="32" w:name="v.-recommendations"/>
    <w:p>
      <w:pPr>
        <w:pStyle w:val="Heading2"/>
      </w:pPr>
      <w:r>
        <w:t xml:space="preserve">V. Recommendations</w:t>
      </w:r>
    </w:p>
    <w:p>
      <w:pPr>
        <w:pStyle w:val="FirstParagraph"/>
      </w:pPr>
      <w:r>
        <w:t xml:space="preserve">We recommend that libraries, universities, and community centers in Zimbabwe Harare incorporate this text into discussions regarding media literacy and visual arts. It serves as an excellent catalyst for workshops aimed at training local youth in ethical photography.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the Context of Zimbabwe Harare</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