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the-physicist-in-brazil-rio-de-janeiro"/>
    <w:p>
      <w:pPr>
        <w:pStyle w:val="Heading1"/>
      </w:pPr>
      <w:r>
        <w:t xml:space="preserve">The Physicist in Brazil Rio de Janeiro</w:t>
      </w:r>
    </w:p>
    <w:p>
      <w:pPr>
        <w:pStyle w:val="FirstParagraph"/>
      </w:pPr>
      <w:r>
        <w:t xml:space="preserve">A Comprehensive Book Report and Contextual Analysis</w:t>
      </w:r>
    </w:p>
    <w:bookmarkStart w:id="20" w:name="X72123645f262b88822cb11f5c8b1d44facd0646"/>
    <w:p>
      <w:pPr>
        <w:pStyle w:val="Heading2"/>
      </w:pPr>
      <w:r>
        <w:t xml:space="preserve">I: Introduction: The Interplay of Science, Culture, and Geography</w:t>
      </w:r>
    </w:p>
    <w:p>
      <w:pPr>
        <w:pStyle w:val="FirstParagraph"/>
      </w:pPr>
      <w:r>
        <w:t xml:space="preserve">This Book Report explores the multifaceted role of the physicist not merely as a scientist confined to laboratories, but as a cultural and intellectual figure embedded within the unique socio-historical tapestry of Brazil Rio de Janeiro. To understand the physicist in this context is to understand how abstract theoretical frameworks interact with vibrant urban realities, tropical biodiversity, and a post-colonial scientific identity. This document serves as both an academic summary of key themes regarding physics education and research in Latin America’s most iconic metropolis and a cultural critique of how science is perceived by the public.</w:t>
      </w:r>
    </w:p>
    <w:p>
      <w:pPr>
        <w:pStyle w:val="BodyText"/>
      </w:pPr>
      <w:r>
        <w:t xml:space="preserve">Brazil Rio de Janeiro is often romanticized through its carnival, beaches, and music. However, beneath this surface lies a complex intellectual hub where universities like the Federal University of Rio de Janeiro (UFRJ) and the National Institute for Space Research (INPE) push the boundaries of human knowledge. This report argues that the physicist in Brazil Rio de Janeiro acts as a bridge between global scientific standards and local societal needs, addressing issues ranging from climate change in the Atlantic Forest to social inequality through educational outreach.</w:t>
      </w:r>
    </w:p>
    <w:bookmarkEnd w:id="20"/>
    <w:bookmarkStart w:id="21" w:name="Xa229dadeba482d192e41cb90332de3d7ef73cc6"/>
    <w:p>
      <w:pPr>
        <w:pStyle w:val="Heading2"/>
      </w:pPr>
      <w:r>
        <w:t xml:space="preserve">II: The Historical Evolution of Physics in Brazil</w:t>
      </w:r>
    </w:p>
    <w:p>
      <w:pPr>
        <w:pStyle w:val="FirstParagraph"/>
      </w:pPr>
      <w:r>
        <w:t xml:space="preserve">To grasp the current state of physics in Brazil Rio de Janeiro, one must first look at its historical trajectory. Unlike European nations where physics developed alongside industrial revolutions over centuries, the scientific community in South America faced early challenges related to infrastructure and political instability. Yet, figures such as César Lattes (though largely associated with São Paulo) inspired a generation of Brazilian scientists who viewed their work as a path to national recognition.</w:t>
      </w:r>
    </w:p>
    <w:p>
      <w:pPr>
        <w:pStyle w:val="BodyText"/>
      </w:pPr>
      <w:r>
        <w:t xml:space="preserve">In Rio de Janeiro specifically, the establishment of major research centers during the mid-20th century marked a turning point. The city became home to some of South America’s first particle physics experiments and astrophysical observations. This Book Report highlights that the physicist in Brazil Rio de Janeiro emerged from this era as a pioneer, often working with limited resources but with immense passion and intellectual rigor. The legacy of these early scientists continues to influence contemporary research agendas, emphasizing collaboration over competition.</w:t>
      </w:r>
    </w:p>
    <w:bookmarkEnd w:id="21"/>
    <w:bookmarkStart w:id="22" w:name="X4734bec59e49a47a1002bdd3f3d518091b0d887"/>
    <w:p>
      <w:pPr>
        <w:pStyle w:val="Heading2"/>
      </w:pPr>
      <w:r>
        <w:t xml:space="preserve">III: Research Frontiers in the Tropical Metropolis</w:t>
      </w:r>
    </w:p>
    <w:p>
      <w:pPr>
        <w:pStyle w:val="FirstParagraph"/>
      </w:pPr>
      <w:r>
        <w:t xml:space="preserve">The geographical location of Brazil Rio de Janeiro offers unique opportunities for specific branches of physics. This section examines three key areas where physicists in this region are making significant contributions:</w:t>
      </w:r>
    </w:p>
    <w:p>
      <w:pPr>
        <w:numPr>
          <w:ilvl w:val="0"/>
          <w:numId w:val="1001"/>
        </w:numPr>
        <w:pStyle w:val="Compact"/>
      </w:pPr>
      <w:r>
        <w:rPr>
          <w:bCs/>
          <w:b/>
        </w:rPr>
        <w:t xml:space="preserve">Astrophysics and Cosmology:</w:t>
      </w:r>
      <w:r>
        <w:t xml:space="preserve"> </w:t>
      </w:r>
      <w:r>
        <w:t xml:space="preserve">Due to its proximity to the equator and clear skies in surrounding regions, Brazil Rio de Janeiro has become a hub for astronomical observation. Physicists here collaborate with international teams studying dark matter and the cosmic microwave background. The city’s observatories serve not only as research facilities but also as centers for public engagement, allowing residents of Brazil Rio de Janeiro to connect with the universe above their heads.</w:t>
      </w:r>
    </w:p>
    <w:p>
      <w:pPr>
        <w:numPr>
          <w:ilvl w:val="0"/>
          <w:numId w:val="1001"/>
        </w:numPr>
        <w:pStyle w:val="Compact"/>
      </w:pPr>
      <w:r>
        <w:rPr>
          <w:bCs/>
          <w:b/>
        </w:rPr>
        <w:t xml:space="preserve">Environmental Physics:</w:t>
      </w:r>
      <w:r>
        <w:t xml:space="preserve"> </w:t>
      </w:r>
      <w:r>
        <w:t xml:space="preserve">The interaction between urban expansion and natural ecosystems is a critical area of study. Physicists in Brazil Rio de Janeiro apply fluid dynamics and thermodynamics to understand air quality, urban heat islands, and the preservation of the Atlantic Forest. These studies are vital for policy-making in one of the world’s most densely populated coastal cities.</w:t>
      </w:r>
    </w:p>
    <w:p>
      <w:pPr>
        <w:numPr>
          <w:ilvl w:val="0"/>
          <w:numId w:val="1001"/>
        </w:numPr>
        <w:pStyle w:val="Compact"/>
      </w:pPr>
      <w:r>
        <w:rPr>
          <w:bCs/>
          <w:b/>
        </w:rPr>
        <w:t xml:space="preserve">Solid-State Physics:</w:t>
      </w:r>
      <w:r>
        <w:t xml:space="preserve"> </w:t>
      </w:r>
      <w:r>
        <w:t xml:space="preserve">With a strong focus on materials science, researchers in Rio de Janeiro develop new technologies for energy storage and renewable resources. This work is particularly relevant for Brazil, a country rich in natural resources but seeking sustainable development models.</w:t>
      </w:r>
    </w:p>
    <w:bookmarkEnd w:id="22"/>
    <w:bookmarkStart w:id="23" w:name="X28b82a3ec66578db6fc14a9e5ebb30be36f905a"/>
    <w:p>
      <w:pPr>
        <w:pStyle w:val="Heading2"/>
      </w:pPr>
      <w:r>
        <w:t xml:space="preserve">IV: The Physicist as an Educator and Public Intellectual</w:t>
      </w:r>
    </w:p>
    <w:p>
      <w:pPr>
        <w:pStyle w:val="FirstParagraph"/>
      </w:pPr>
      <w:r>
        <w:rPr>
          <w:bCs/>
          <w:b/>
        </w:rPr>
        <w:t xml:space="preserve">"Science does not belong to the ivory tower; it belongs to the people."</w:t>
      </w:r>
      <w:r>
        <w:t xml:space="preserve"> </w:t>
      </w:r>
      <w:r>
        <w:t xml:space="preserve">This sentiment reflects the ethos of many physicists in Brazil Rio de Janeiro. Unlike the stereotype of the detached academic, physicists here actively engage with communities through science festivals, school visits, and social media campaigns.</w:t>
      </w:r>
    </w:p>
    <w:p>
      <w:pPr>
        <w:pStyle w:val="BodyText"/>
      </w:pPr>
      <w:r>
        <w:t xml:space="preserve">This Book Report emphasizes that education is a core component of the physicist’s identity in this region. Universities in Brazil Rio de Janeiro have implemented inclusive programs to encourage students from marginalized backgrounds to pursue careers in STEM (Science, Technology, Engineering, and Mathematics). The physicist becomes a mentor and role model, demonstrating that scientific inquiry is accessible to all Brazians regardless of socioeconomic status.</w:t>
      </w:r>
    </w:p>
    <w:p>
      <w:pPr>
        <w:pStyle w:val="BodyText"/>
      </w:pPr>
      <w:r>
        <w:t xml:space="preserve">Furthermore, the cultural richness of Brazil Rio de Janeiro inspires creativity in physics education. Methods such as using music rhythms to explain wave mechanics or samba dances to illustrate orbital motion make abstract concepts tangible for students. This approach not only improves learning outcomes but also fosters a sense of pride in local culture and scientific achievement simultaneously.</w:t>
      </w:r>
    </w:p>
    <w:bookmarkEnd w:id="23"/>
    <w:bookmarkStart w:id="24" w:name="v-challenges-and-future-prospects"/>
    <w:p>
      <w:pPr>
        <w:pStyle w:val="Heading2"/>
      </w:pPr>
      <w:r>
        <w:t xml:space="preserve">V: Challenges and Future Prospects</w:t>
      </w:r>
    </w:p>
    <w:p>
      <w:pPr>
        <w:pStyle w:val="FirstParagraph"/>
      </w:pPr>
      <w:r>
        <w:t xml:space="preserve">Despite its successes, the field of physics in Brazil Rio de Janeiro faces significant challenges. Budget cuts, bureaucratic hurdles, and brain drain remain persistent issues. Many talented physicists leave for opportunities abroad due to better funding and resources. However, this Book Report notes that there is a growing movement within the local community to retain talent through increased investment in public universities and international partnerships.</w:t>
      </w:r>
    </w:p>
    <w:p>
      <w:pPr>
        <w:pStyle w:val="BodyText"/>
      </w:pPr>
      <w:r>
        <w:t xml:space="preserve">The future of physics in Brazil Rio de Janeiro looks promising if these challenges are addressed. Emerging technologies such as quantum computing and artificial intelligence offer new avenues for research. Additionally, the global focus on sustainability aligns perfectly with the expertise of Brazilian physicists who have long studied environmental systems.</w:t>
      </w:r>
    </w:p>
    <w:bookmarkEnd w:id="24"/>
    <w:bookmarkStart w:id="25" w:name="vi-conclusion"/>
    <w:p>
      <w:pPr>
        <w:pStyle w:val="Heading2"/>
      </w:pPr>
      <w:r>
        <w:t xml:space="preserve">VI: Conclusion</w:t>
      </w:r>
    </w:p>
    <w:p>
      <w:pPr>
        <w:pStyle w:val="FirstParagraph"/>
      </w:pPr>
      <w:r>
        <w:t xml:space="preserve">In conclusion, this Book Report underscores that the physicist in Brazil Rio de Janeiro is much more than a researcher; they are a vital part of the city’s cultural and intellectual fabric. From their groundbreaking work in astrophysics and environmental science to their dedication to education and social inclusion, physicists play a crucial role in shaping the future of Brazil Rio de Janeiro.</w:t>
      </w:r>
    </w:p>
    <w:p>
      <w:pPr>
        <w:pStyle w:val="BodyText"/>
      </w:pPr>
      <w:r>
        <w:t xml:space="preserve">The synergy between scientific rigor and cultural vibrancy creates a unique environment where innovation thrives. As Brazil Rio de Janeiro continues to grow as a global city, the contributions of its physicists will be essential in addressing both local and global challenges. This report serves as a testament to the enduring spirit of inquiry and the transformative power of science in one of South America’s most dynamic landscapes.</w:t>
      </w:r>
    </w:p>
    <w:p>
      <w:r>
        <w:pict>
          <v:rect style="width:0;height:1.5pt" o:hralign="center" o:hrstd="t" o:hr="t"/>
        </w:pict>
      </w:r>
    </w:p>
    <w:p>
      <w:pPr>
        <w:pStyle w:val="FirstParagraph"/>
      </w:pPr>
      <w:r>
        <w:rPr>
          <w:iCs/>
          <w:i/>
        </w:rPr>
        <w:t xml:space="preserve">Note: This document is intended for academic and cultural reference purposes, highlighting the intersection of scientific endeavor with regional identity in Brazil Rio de Janeiro.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Brazil Rio de Janeiro</dc:title>
  <dc:creator/>
  <dc:language>en</dc:language>
  <cp:keywords/>
  <dcterms:created xsi:type="dcterms:W3CDTF">2026-07-29T17:35:04Z</dcterms:created>
  <dcterms:modified xsi:type="dcterms:W3CDTF">2026-07-29T17:35:04Z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