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Kyoto</w:t>
      </w:r>
    </w:p>
    <w:bookmarkStart w:id="26" w:name="book-report-the-physicist-in-japan-kyoto"/>
    <w:p>
      <w:pPr>
        <w:pStyle w:val="Heading1"/>
      </w:pPr>
      <w:r>
        <w:t xml:space="preserve">Book Report: The Physicist in Japan Kyoto</w:t>
      </w:r>
    </w:p>
    <w:p>
      <w:pPr>
        <w:pStyle w:val="FirstParagraph"/>
      </w:pPr>
      <w:r>
        <w:t xml:space="preserve">"Science is not only a disciple of reason but also one of romance and passion."</w:t>
      </w:r>
      <w:r>
        <w:t xml:space="preserve"> </w:t>
      </w:r>
      <w:r>
        <w:t xml:space="preserve">— Stephen Hawking. This sentiment finds a unique echo when observing the intersection of rigorous quantum mechanics and the timeless aesthetic harmony found within the ancient capital.</w:t>
      </w:r>
    </w:p>
    <w:bookmarkStart w:id="20" w:name="X076bf838bd3639219357da11e0e914ae87e40dc"/>
    <w:p>
      <w:pPr>
        <w:pStyle w:val="Heading2"/>
      </w:pPr>
      <w:r>
        <w:t xml:space="preserve">Introduction: The Intersection of Science and Spirit</w:t>
      </w:r>
    </w:p>
    <w:p>
      <w:pPr>
        <w:pStyle w:val="FirstParagraph"/>
      </w:pPr>
      <w:r>
        <w:t xml:space="preserve">In this comprehensive</w:t>
      </w:r>
      <w:r>
        <w:t xml:space="preserve"> </w:t>
      </w:r>
      <w:r>
        <w:rPr>
          <w:bCs/>
          <w:b/>
        </w:rPr>
        <w:t xml:space="preserve">Book Report</w:t>
      </w:r>
      <w:r>
        <w:t xml:space="preserve">, we explore the profound narrative that emerges when one views humanity through the lens of a brilliant mind set against one of history’s most culturally rich backdrops. The subject at hand is the archetype of the modern</w:t>
      </w:r>
      <w:r>
        <w:t xml:space="preserve"> </w:t>
      </w:r>
      <w:r>
        <w:t xml:space="preserve">Physicist</w:t>
      </w:r>
      <w:r>
        <w:t xml:space="preserve">, a seeker of fundamental truths, placed specifically within the serene yet intellectually vibrant environment of</w:t>
      </w:r>
      <w:r>
        <w:t xml:space="preserve"> </w:t>
      </w:r>
      <w:r>
        <w:t xml:space="preserve">Japan Kyoto</w:t>
      </w:r>
      <w:r>
        <w:t xml:space="preserve">. This report serves as a critical analysis and reflection on how theoretical physics interacts with, reflects, and is influenced by the traditional setting of Kyoto.</w:t>
      </w:r>
      <w:r>
        <w:t xml:space="preserve"> </w:t>
      </w:r>
      <w:r>
        <w:t xml:space="preserve">The premise of this study is not merely about observing a scientist at work; it is about understanding the philosophical duality that exists in Japan. On one hand, there is the forward-looking drive of modern science—the</w:t>
      </w:r>
      <w:r>
        <w:t xml:space="preserve"> </w:t>
      </w:r>
      <w:r>
        <w:rPr>
          <w:iCs/>
          <w:i/>
        </w:rPr>
        <w:t xml:space="preserve">Physicist</w:t>
      </w:r>
      <w:r>
        <w:t xml:space="preserve"> </w:t>
      </w:r>
      <w:r>
        <w:t xml:space="preserve">who deals in probabilities, wave functions, and universal constants. On the other hand, there is Kyoto (</w:t>
      </w:r>
      <w:r>
        <w:t xml:space="preserve">Japan Kyoto</w:t>
      </w:r>
      <w:r>
        <w:t xml:space="preserve">), a city frozen in time by imperial decree during the Meiji era’s modernization push. It is a place where Zen Buddhism, tea ceremony aesthetics (*wabi-sabi*), and ancient shrines coexist with cutting-edge technological hubs like the RIKEN research institute. This report examines that tension and synergy.</w:t>
      </w:r>
    </w:p>
    <w:bookmarkEnd w:id="20"/>
    <w:bookmarkStart w:id="21" w:name="X4c150fca2ca049c85a93f6c2c79e794199a44fd"/>
    <w:p>
      <w:pPr>
        <w:pStyle w:val="Heading2"/>
      </w:pPr>
      <w:r>
        <w:t xml:space="preserve">The Setting: Japan Kyoto as a Laboratory of Mind</w:t>
      </w:r>
    </w:p>
    <w:p>
      <w:pPr>
        <w:pStyle w:val="FirstParagraph"/>
      </w:pPr>
      <w:r>
        <w:t xml:space="preserve">To understand the role of the</w:t>
      </w:r>
      <w:r>
        <w:t xml:space="preserve"> </w:t>
      </w:r>
      <w:r>
        <w:rPr>
          <w:bCs/>
          <w:b/>
        </w:rPr>
        <w:t xml:space="preserve">Physicist</w:t>
      </w:r>
      <w:r>
        <w:t xml:space="preserve">, one must first appreciate the environment of</w:t>
      </w:r>
      <w:r>
        <w:t xml:space="preserve"> </w:t>
      </w:r>
      <w:r>
        <w:t xml:space="preserve">Japan Kyoto</w:t>
      </w:r>
      <w:r>
        <w:t xml:space="preserve">. Unlike Tokyo, which represents the chaotic, neon-lit rush of modernity and global finance,</w:t>
      </w:r>
      <w:r>
        <w:t xml:space="preserve"> </w:t>
      </w:r>
      <w:r>
        <w:t xml:space="preserve">Japan Kyoto</w:t>
      </w:r>
      <w:r>
        <w:t xml:space="preserve"> </w:t>
      </w:r>
      <w:r>
        <w:t xml:space="preserve">offers a space for contemplation. The city is home to over two thousand temples and shrines. For a physicist engaged in theoretical work—whether it be string theory or quantum gravity—the environment of</w:t>
      </w:r>
      <w:r>
        <w:t xml:space="preserve"> </w:t>
      </w:r>
      <w:r>
        <w:t xml:space="preserve">Japan Kyoto</w:t>
      </w:r>
      <w:r>
        <w:t xml:space="preserve"> </w:t>
      </w:r>
      <w:r>
        <w:t xml:space="preserve">provides necessary silence and structural beauty that mirrors the elegance physicists seek in equations.</w:t>
      </w:r>
      <w:r>
        <w:t xml:space="preserve"> </w:t>
      </w:r>
      <w:r>
        <w:t xml:space="preserve">In our narrative context, let us imagine the</w:t>
      </w:r>
      <w:r>
        <w:t xml:space="preserve"> </w:t>
      </w:r>
      <w:r>
        <w:rPr>
          <w:bCs/>
          <w:b/>
        </w:rPr>
        <w:t xml:space="preserve">Physicist</w:t>
      </w:r>
      <w:r>
        <w:t xml:space="preserve"> </w:t>
      </w:r>
      <w:r>
        <w:t xml:space="preserve">residing near the Philosopher’s Path (*Tetsugaku-no-michi*). The cherry blossoms falling into the canal provide a visual metaphor for entropy: order turning into disorder, particles drifting in fluid dynamics. This setting is crucial because it grounds abstract scientific concepts in tangible, sensory reality. The</w:t>
      </w:r>
      <w:r>
        <w:t xml:space="preserve"> </w:t>
      </w:r>
      <w:r>
        <w:rPr>
          <w:iCs/>
          <w:i/>
        </w:rPr>
        <w:t xml:space="preserve">Book Report</w:t>
      </w:r>
      <w:r>
        <w:t xml:space="preserve"> </w:t>
      </w:r>
      <w:r>
        <w:t xml:space="preserve">highlights that the location of science matters. In</w:t>
      </w:r>
      <w:r>
        <w:t xml:space="preserve"> </w:t>
      </w:r>
      <w:r>
        <w:t xml:space="preserve">Japan Kyoto</w:t>
      </w:r>
      <w:r>
        <w:t xml:space="preserve">, the air itself feels thick with history and meditation, qualities that are essential for deep theoretical breakthroughs.</w:t>
      </w:r>
      <w:r>
        <w:t xml:space="preserve"> </w:t>
      </w:r>
      <w:r>
        <w:t xml:space="preserve">Furthermore,</w:t>
      </w:r>
      <w:r>
        <w:t xml:space="preserve"> </w:t>
      </w:r>
      <w:r>
        <w:t xml:space="preserve">Japan Kyoto</w:t>
      </w:r>
      <w:r>
        <w:t xml:space="preserve"> </w:t>
      </w:r>
      <w:r>
        <w:t xml:space="preserve">is a hub for traditional craftsmanship. The precision required to craft a katana or prepare matcha parallels the precision required in experimental physics. There is a shared ethos of *monozukuri* (the art of making things) and *shokunin* spirit (craftsman spirit). This cultural backdrop suggests that the</w:t>
      </w:r>
      <w:r>
        <w:t xml:space="preserve"> </w:t>
      </w:r>
      <w:r>
        <w:rPr>
          <w:bCs/>
          <w:b/>
        </w:rPr>
        <w:t xml:space="preserve">Physicist</w:t>
      </w:r>
      <w:r>
        <w:t xml:space="preserve"> </w:t>
      </w:r>
      <w:r>
        <w:t xml:space="preserve">in this region is not just a calculator but an artist of logic, influenced by the aesthetic standards instilled by living in</w:t>
      </w:r>
      <w:r>
        <w:t xml:space="preserve"> </w:t>
      </w:r>
      <w:r>
        <w:t xml:space="preserve">Japan Kyoto</w:t>
      </w:r>
      <w:r>
        <w:t xml:space="preserve">.</w:t>
      </w:r>
    </w:p>
    <w:bookmarkEnd w:id="21"/>
    <w:bookmarkStart w:id="22" w:name="X4b5e5164e16aebf16f3b9a90928fadd12db5ab8"/>
    <w:p>
      <w:pPr>
        <w:pStyle w:val="Heading2"/>
      </w:pPr>
      <w:r>
        <w:t xml:space="preserve">The Subject: The Modern Physicist’s Dilemma and Triumph</w:t>
      </w:r>
    </w:p>
    <w:p>
      <w:pPr>
        <w:pStyle w:val="FirstParagraph"/>
      </w:pPr>
      <w:r>
        <w:t xml:space="preserve">The core character of our discussion, the</w:t>
      </w:r>
      <w:r>
        <w:t xml:space="preserve"> </w:t>
      </w:r>
      <w:r>
        <w:rPr>
          <w:bCs/>
          <w:b/>
        </w:rPr>
        <w:t xml:space="preserve">Physicist</w:t>
      </w:r>
      <w:r>
        <w:t xml:space="preserve">, faces unique challenges. In a global context, physics is often viewed as cold and detached. However, in the context of this report regarding</w:t>
      </w:r>
      <w:r>
        <w:t xml:space="preserve"> </w:t>
      </w:r>
      <w:r>
        <w:t xml:space="preserve">Japan Kyoto</w:t>
      </w:r>
      <w:r>
        <w:t xml:space="preserve">, the physicist’s work takes on a spiritual dimension. The report details how local physicists often draw inspiration from Zen concepts such as *Mu* (nothingness) when discussing vacuum states in quantum field theory.</w:t>
      </w:r>
      <w:r>
        <w:t xml:space="preserve"> </w:t>
      </w:r>
      <w:r>
        <w:t xml:space="preserve">One key aspect analyzed is communication. A major theme in this</w:t>
      </w:r>
      <w:r>
        <w:t xml:space="preserve"> </w:t>
      </w:r>
      <w:r>
        <w:rPr>
          <w:bCs/>
          <w:b/>
        </w:rPr>
        <w:t xml:space="preserve">Book Report</w:t>
      </w:r>
      <w:r>
        <w:t xml:space="preserve"> </w:t>
      </w:r>
      <w:r>
        <w:t xml:space="preserve">is the translation of complex scientific ideas for the public. In</w:t>
      </w:r>
      <w:r>
        <w:t xml:space="preserve"> </w:t>
      </w:r>
      <w:r>
        <w:t xml:space="preserve">Japan Kyoto</w:t>
      </w:r>
      <w:r>
        <w:t xml:space="preserve">, where education and tradition are highly respected, the physicist must bridge the gap between high-level mathematics and layperson understanding. The report emphasizes that successful scientists in this region act as cultural ambassadors, explaining how quantum mechanics relates to concepts like impermanence (*Mujo*), a central tenet of Buddhist philosophy prevalent in</w:t>
      </w:r>
      <w:r>
        <w:t xml:space="preserve"> </w:t>
      </w:r>
      <w:r>
        <w:t xml:space="preserve">Japan Kyoto</w:t>
      </w:r>
      <w:r>
        <w:t xml:space="preserve">.</w:t>
      </w:r>
      <w:r>
        <w:t xml:space="preserve"> </w:t>
      </w:r>
      <w:r>
        <w:t xml:space="preserve">Additionally, the social structure of academia in</w:t>
      </w:r>
      <w:r>
        <w:t xml:space="preserve"> </w:t>
      </w:r>
      <w:r>
        <w:t xml:space="preserve">Japan Kyoto</w:t>
      </w:r>
      <w:r>
        <w:t xml:space="preserve"> </w:t>
      </w:r>
      <w:r>
        <w:t xml:space="preserve">plays a role. Universities such as Kyoto University are renowned for producing Nobel laureates (including Nobel laureates in Physics like Hideki Yukawa). The hierarchical nature of Japanese academic society requires the young</w:t>
      </w:r>
      <w:r>
        <w:t xml:space="preserve"> </w:t>
      </w:r>
      <w:r>
        <w:rPr>
          <w:bCs/>
          <w:b/>
        </w:rPr>
        <w:t xml:space="preserve">Physicist</w:t>
      </w:r>
      <w:r>
        <w:t xml:space="preserve"> </w:t>
      </w:r>
      <w:r>
        <w:t xml:space="preserve">to show immense respect (*Keigo*) to mentors while simultaneously pushing boundaries. This balance between reverence for the past and innovation is a central tension explored in our analysis.</w:t>
      </w:r>
    </w:p>
    <w:bookmarkEnd w:id="22"/>
    <w:bookmarkStart w:id="23" w:name="X9de3ce335f563c8a15fe45c776710e1cb89b682"/>
    <w:p>
      <w:pPr>
        <w:pStyle w:val="Heading2"/>
      </w:pPr>
      <w:r>
        <w:t xml:space="preserve">Theoretical Reflections: Physics through a Kyoto Lens</w:t>
      </w:r>
    </w:p>
    <w:p>
      <w:pPr>
        <w:pStyle w:val="FirstParagraph"/>
      </w:pPr>
      <w:r>
        <w:t xml:space="preserve">The following points summarize the key scientific and philosophical correlations identified in this report:</w:t>
      </w:r>
    </w:p>
    <w:p>
      <w:pPr>
        <w:numPr>
          <w:ilvl w:val="0"/>
          <w:numId w:val="1001"/>
        </w:numPr>
        <w:pStyle w:val="Compact"/>
      </w:pPr>
      <w:r>
        <w:rPr>
          <w:bCs/>
          <w:b/>
        </w:rPr>
        <w:t xml:space="preserve">Entanglement and Connection:</w:t>
      </w:r>
      <w:r>
        <w:t xml:space="preserve"> </w:t>
      </w:r>
      <w:r>
        <w:t xml:space="preserve">In Japanese philosophy, there is a strong emphasis on interconnectedness (*En* or *Kizuna*). For the modern physicist, quantum entanglement provides a physical basis for these ancient spiritual ideas. Living in</w:t>
      </w:r>
      <w:r>
        <w:t xml:space="preserve"> </w:t>
      </w:r>
      <w:r>
        <w:t xml:space="preserve">Japan Kyoto</w:t>
      </w:r>
      <w:r>
        <w:t xml:space="preserve">, this parallel becomes less metaphorical and more ontological.</w:t>
      </w:r>
    </w:p>
    <w:p>
      <w:pPr>
        <w:numPr>
          <w:ilvl w:val="0"/>
          <w:numId w:val="1001"/>
        </w:numPr>
        <w:pStyle w:val="Compact"/>
      </w:pPr>
      <w:r>
        <w:rPr>
          <w:bCs/>
          <w:b/>
        </w:rPr>
        <w:t xml:space="preserve">Symmetry Breaking:</w:t>
      </w:r>
      <w:r>
        <w:t xml:space="preserve"> </w:t>
      </w:r>
      <w:r>
        <w:t xml:space="preserve">The aesthetic of asymmetry (*Fukinsei*) in Kyoto gardens contrasts with the search for symmetry in physical laws. The report argues that beauty in physics often lies in broken symmetry, a concept that resonates deeply with Japanese arts and architecture found throughout</w:t>
      </w:r>
      <w:r>
        <w:t xml:space="preserve"> </w:t>
      </w:r>
      <w:r>
        <w:t xml:space="preserve">Japan Kyoto</w:t>
      </w:r>
      <w:r>
        <w:t xml:space="preserve">.</w:t>
      </w:r>
    </w:p>
    <w:p>
      <w:pPr>
        <w:numPr>
          <w:ilvl w:val="0"/>
          <w:numId w:val="1001"/>
        </w:numPr>
        <w:pStyle w:val="Compact"/>
      </w:pPr>
      <w:r>
        <w:rPr>
          <w:bCs/>
          <w:b/>
        </w:rPr>
        <w:t xml:space="preserve">Observation and Reality:</w:t>
      </w:r>
      <w:r>
        <w:t xml:space="preserve"> </w:t>
      </w:r>
      <w:r>
        <w:t xml:space="preserve">The observer effect in quantum mechanics—that the act of measurement affects the outcome—parallels mindfulness practices. In</w:t>
      </w:r>
      <w:r>
        <w:t xml:space="preserve"> </w:t>
      </w:r>
      <w:r>
        <w:t xml:space="preserve">Japan Kyoto</w:t>
      </w:r>
      <w:r>
        <w:t xml:space="preserve">, where meditation is a daily practice for many, the physicist is reminded that observation is an active, participatory process.</w:t>
      </w:r>
    </w:p>
    <w:bookmarkEnd w:id="23"/>
    <w:bookmarkStart w:id="24" w:name="X3a7b947ae835e7de31223cb56f813e94657cceb"/>
    <w:p>
      <w:pPr>
        <w:pStyle w:val="Heading2"/>
      </w:pPr>
      <w:r>
        <w:t xml:space="preserve">Critical Analysis: The Importance of Context</w:t>
      </w:r>
    </w:p>
    <w:p>
      <w:pPr>
        <w:pStyle w:val="FirstParagraph"/>
      </w:pPr>
      <w:r>
        <w:t xml:space="preserve">Why must this analysis focus specifically on</w:t>
      </w:r>
      <w:r>
        <w:t xml:space="preserve"> </w:t>
      </w:r>
      <w:r>
        <w:t xml:space="preserve">Japan Kyoto</w:t>
      </w:r>
      <w:r>
        <w:t xml:space="preserve">? A generic report on physicists could be written anywhere. However, the unique cultural ecosystem of</w:t>
      </w:r>
      <w:r>
        <w:t xml:space="preserve"> </w:t>
      </w:r>
      <w:r>
        <w:t xml:space="preserve">Japan Kyoto</w:t>
      </w:r>
      <w:r>
        <w:t xml:space="preserve"> </w:t>
      </w:r>
      <w:r>
        <w:t xml:space="preserve">adds a layer of nuance that is lost in other settings. The city’s history as the imperial capital means it holds a different psychological weight compared to Osaka or Tokyo.</w:t>
      </w:r>
      <w:r>
        <w:t xml:space="preserve"> </w:t>
      </w:r>
      <w:r>
        <w:t xml:space="preserve">For the</w:t>
      </w:r>
      <w:r>
        <w:t xml:space="preserve"> </w:t>
      </w:r>
      <w:r>
        <w:rPr>
          <w:bCs/>
          <w:b/>
        </w:rPr>
        <w:t xml:space="preserve">Physicist</w:t>
      </w:r>
      <w:r>
        <w:t xml:space="preserve">, this implies a higher degree of public scrutiny and expectation. In</w:t>
      </w:r>
      <w:r>
        <w:t xml:space="preserve"> </w:t>
      </w:r>
      <w:r>
        <w:t xml:space="preserve">Japan Kyoto</w:t>
      </w:r>
      <w:r>
        <w:t xml:space="preserve">, science is viewed through the lens of legacy and preservation. The report suggests that physicists here are more likely to engage in interdisciplinary work, collaborating with historians, artists, and philosophers. This cross-pollination enriches their scientific output but also complicates their professional identity. They are not just scientists; they are custodians of knowledge in a city dedicated to preserving the past.</w:t>
      </w:r>
      <w:r>
        <w:t xml:space="preserve"> </w:t>
      </w:r>
      <w:r>
        <w:t xml:space="preserve">Moreover, the economic factors of</w:t>
      </w:r>
      <w:r>
        <w:t xml:space="preserve"> </w:t>
      </w:r>
      <w:r>
        <w:t xml:space="preserve">Japan Kyoto</w:t>
      </w:r>
      <w:r>
        <w:t xml:space="preserve"> </w:t>
      </w:r>
      <w:r>
        <w:t xml:space="preserve">cannot be ignored. While it may not have the venture capital density of Silicon Valley, its stability and focus on long-term research (such as at Kyoto University’s various institutes) allow for riskier theoretical explorations that might be cut short in more commercially driven environments. This supports the longevity required for deep physics research.</w:t>
      </w:r>
    </w:p>
    <w:bookmarkEnd w:id="24"/>
    <w:bookmarkStart w:id="25" w:name="conclusion-a-synthesis-of-mind-and-place"/>
    <w:p>
      <w:pPr>
        <w:pStyle w:val="Heading2"/>
      </w:pPr>
      <w:r>
        <w:t xml:space="preserve">Conclusion: A Synthesis of Mind and Place</w:t>
      </w:r>
    </w:p>
    <w:p>
      <w:pPr>
        <w:pStyle w:val="FirstParagraph"/>
      </w:pPr>
      <w:r>
        <w:t xml:space="preserve">In conclusion, this</w:t>
      </w:r>
      <w:r>
        <w:t xml:space="preserve"> </w:t>
      </w:r>
      <w:r>
        <w:rPr>
          <w:bCs/>
          <w:b/>
        </w:rPr>
        <w:t xml:space="preserve">Book Report</w:t>
      </w:r>
      <w:r>
        <w:t xml:space="preserve"> </w:t>
      </w:r>
      <w:r>
        <w:t xml:space="preserve">asserts that the identity of a</w:t>
      </w:r>
      <w:r>
        <w:t xml:space="preserve"> </w:t>
      </w:r>
      <w:r>
        <w:rPr>
          <w:bCs/>
          <w:b/>
        </w:rPr>
        <w:t xml:space="preserve">Physicist</w:t>
      </w:r>
      <w:r>
        <w:t xml:space="preserve"> </w:t>
      </w:r>
      <w:r>
        <w:t xml:space="preserve">is inextricably linked to their environment. When that environment is</w:t>
      </w:r>
      <w:r>
        <w:t xml:space="preserve"> </w:t>
      </w:r>
      <w:r>
        <w:t xml:space="preserve">Japan Kyoto</w:t>
      </w:r>
      <w:r>
        <w:t xml:space="preserve">, the resulting synthesis produces a unique perspective on reality. The physicist here learns to appreciate silence, precision, tradition, and impermanence—lessons that enhance not only their humanism but potentially even their scientific intuition.</w:t>
      </w:r>
      <w:r>
        <w:t xml:space="preserve"> </w:t>
      </w:r>
      <w:r>
        <w:t xml:space="preserve">The city of</w:t>
      </w:r>
      <w:r>
        <w:t xml:space="preserve"> </w:t>
      </w:r>
      <w:r>
        <w:t xml:space="preserve">Japan Kyoto</w:t>
      </w:r>
      <w:r>
        <w:t xml:space="preserve"> </w:t>
      </w:r>
      <w:r>
        <w:t xml:space="preserve">serves as both a sanctuary and a muse. It challenges the notion that science must be divorced from culture or spirituality. Instead, it proposes that in</w:t>
      </w:r>
      <w:r>
        <w:t xml:space="preserve"> </w:t>
      </w:r>
      <w:r>
        <w:t xml:space="preserve">Japan Kyoto</w:t>
      </w:r>
      <w:r>
        <w:t xml:space="preserve">, the pursuit of physical laws is a form of worship, and the physicist is a priestess of the universe’s hidden order.</w:t>
      </w:r>
      <w:r>
        <w:t xml:space="preserve"> </w:t>
      </w:r>
      <w:r>
        <w:t xml:space="preserve">Future studies should focus on qualitative interviews with current researchers in</w:t>
      </w:r>
      <w:r>
        <w:t xml:space="preserve"> </w:t>
      </w:r>
      <w:r>
        <w:t xml:space="preserve">Japan Kyoto</w:t>
      </w:r>
      <w:r>
        <w:t xml:space="preserve"> </w:t>
      </w:r>
      <w:r>
        <w:t xml:space="preserve">to further unpack these themes. How does daily exposure to centuries-old temples affect their approach to time dilation? Does the quietness of the Kamo River aid in solving differential equations? These questions remain open, inviting future scholars to explore the profound relationship between place and physics.</w:t>
      </w:r>
      <w:r>
        <w:t xml:space="preserve"> </w:t>
      </w:r>
      <w:r>
        <w:t xml:space="preserve">Ultimately, this document stands as a testament to the power of location. The</w:t>
      </w:r>
      <w:r>
        <w:t xml:space="preserve"> </w:t>
      </w:r>
      <w:r>
        <w:rPr>
          <w:bCs/>
          <w:b/>
        </w:rPr>
        <w:t xml:space="preserve">Physicist</w:t>
      </w:r>
      <w:r>
        <w:t xml:space="preserve"> </w:t>
      </w:r>
      <w:r>
        <w:t xml:space="preserve">in</w:t>
      </w:r>
      <w:r>
        <w:t xml:space="preserve"> </w:t>
      </w:r>
      <w:r>
        <w:t xml:space="preserve">Japan Kyoto</w:t>
      </w:r>
      <w:r>
        <w:t xml:space="preserve"> </w:t>
      </w:r>
      <w:r>
        <w:t xml:space="preserve">is not just calculating numbers; they are living a philosophy where every atom resonates with history, and every equation tells a story of beauty found in chaos.</w:t>
      </w:r>
    </w:p>
    <w:p>
      <w:pPr>
        <w:pStyle w:val="BodyText"/>
      </w:pPr>
      <w:r>
        <w:rPr>
          <w:iCs/>
          <w:i/>
        </w:rPr>
        <w:t xml:space="preserve">This Book Report was prepared for academic review regarding the cultural impact on scientific roles in Japan Kyoto.</w:t>
      </w:r>
    </w:p>
    <w:p>
      <w:pPr>
        <w:pStyle w:val="BodyText"/>
      </w:pPr>
      <w:r>
        <w:t xml:space="preserve">© 2023 Science &amp; Culture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Japan Kyoto</dc:title>
  <dc:creator/>
  <dc:language>en</dc:language>
  <cp:keywords/>
  <dcterms:created xsi:type="dcterms:W3CDTF">2026-07-29T09:53:24Z</dcterms:created>
  <dcterms:modified xsi:type="dcterms:W3CDTF">2026-07-29T09:53:24Z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