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6" w:name="book-report-the-physicist"/>
    <w:p>
      <w:pPr>
        <w:pStyle w:val="Heading1"/>
      </w:pPr>
      <w:r>
        <w:t xml:space="preserve">Book Report: The Physicist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Directorate, Myanmar Yangon</w:t>
      </w:r>
      <w:r>
        <w:br/>
      </w:r>
      <w:r>
        <w:rPr>
          <w:bCs/>
          <w:b/>
        </w:rPr>
        <w:t xml:space="preserve">Subject:</w:t>
      </w:r>
      <w:r>
        <w:t xml:space="preserve">Critical Analysis of "The Physicist" and its Relevance to the Scientific Community in Myanmar Yangon</w:t>
      </w:r>
    </w:p>
    <w:bookmarkStart w:id="20" w:name="i.-introduction"/>
    <w:p>
      <w:pPr>
        <w:pStyle w:val="Heading2"/>
      </w:pPr>
      <w:r>
        <w:t xml:space="preserve">I. Introduction</w:t>
      </w:r>
    </w:p>
    <w:p>
      <w:pPr>
        <w:pStyle w:val="FirstParagraph"/>
      </w:pPr>
      <w:r>
        <w:t xml:space="preserve">In an era where scientific literacy is paramount for national development, literature that explores the human condition through the lens of scientific inquiry holds profound significance. This book report analyzes a narrative focused on "The Physicist," a figure who represents not merely a career choice but a philosophical stance toward understanding reality. However, this analysis is specifically tailored to the cultural and educational context of Myanmar Yangon. The city, with its rich history of academic resilience and its current aspirations for modernization, provides a unique backdrop for interpreting the struggles and triumphs depicted in "The Physicist." This report aims to elucidate how the themes within "The Physicist" resonate with the challenges faced by educators and students in Myanmar Yangon, offering insights into the intersection of global scientific ideals and local cultural realities.</w:t>
      </w:r>
    </w:p>
    <w:bookmarkEnd w:id="20"/>
    <w:bookmarkStart w:id="21" w:name="ii.-overview-of-the-physicist"/>
    <w:p>
      <w:pPr>
        <w:pStyle w:val="Heading2"/>
      </w:pPr>
      <w:r>
        <w:t xml:space="preserve">II. Overview of "The Physicist"</w:t>
      </w:r>
    </w:p>
    <w:p>
      <w:pPr>
        <w:pStyle w:val="FirstParagraph"/>
      </w:pPr>
      <w:r>
        <w:t xml:space="preserve">The narrative centers on a protagonist who embodies the archetypal physicist: an individual driven by an insatiable curiosity to decode the fundamental laws of the universe. The story does not simply recount experiments and formulas; rather, it delves into the psychological and ethical dimensions of scientific pursuit. "The Physicist" is portrayed as a seeker of truth in a world often clouded by dogma, political instability, and social upheaval.</w:t>
      </w:r>
      <w:r>
        <w:t xml:space="preserve"> </w:t>
      </w:r>
      <w:r>
        <w:t xml:space="preserve">Key themes include:</w:t>
      </w:r>
    </w:p>
    <w:p>
      <w:pPr>
        <w:numPr>
          <w:ilvl w:val="0"/>
          <w:numId w:val="1001"/>
        </w:numPr>
        <w:pStyle w:val="Compact"/>
      </w:pPr>
      <w:r>
        <w:rPr>
          <w:bCs/>
          <w:b/>
        </w:rPr>
        <w:t xml:space="preserve">The Pursuit of Truth:</w:t>
      </w:r>
      <w:r>
        <w:t xml:space="preserve"> </w:t>
      </w:r>
      <w:r>
        <w:t xml:space="preserve">The relentless quest for objective reality despite subjective pressures.</w:t>
      </w:r>
    </w:p>
    <w:p>
      <w:pPr>
        <w:numPr>
          <w:ilvl w:val="0"/>
          <w:numId w:val="1001"/>
        </w:numPr>
        <w:pStyle w:val="Compact"/>
      </w:pPr>
      <w:r>
        <w:rPr>
          <w:bCs/>
          <w:b/>
        </w:rPr>
        <w:t xml:space="preserve">Moral Responsibility:</w:t>
      </w:r>
      <w:r>
        <w:t xml:space="preserve"> </w:t>
      </w:r>
      <w:r>
        <w:t xml:space="preserve">The burden placed on scientists to consider the ethical implications of their discoveries.</w:t>
      </w:r>
    </w:p>
    <w:p>
      <w:pPr>
        <w:numPr>
          <w:ilvl w:val="0"/>
          <w:numId w:val="1001"/>
        </w:numPr>
        <w:pStyle w:val="Compact"/>
      </w:pPr>
      <w:r>
        <w:rPr>
          <w:bCs/>
          <w:b/>
        </w:rPr>
        <w:t xml:space="preserve">Solitude and Community:</w:t>
      </w:r>
      <w:r>
        <w:t xml:space="preserve"> </w:t>
      </w:r>
      <w:r>
        <w:t xml:space="preserve">The isolation inherent in deep intellectual work versus the need for collaborative progress.</w:t>
      </w:r>
    </w:p>
    <w:p>
      <w:pPr>
        <w:pStyle w:val="FirstParagraph"/>
      </w:pPr>
      <w:r>
        <w:t xml:space="preserve">These themes are universal, yet they acquire specific weight when viewed through the lens of a society undergoing significant transformation, such as Myanmar Yangon.</w:t>
      </w:r>
    </w:p>
    <w:bookmarkEnd w:id="21"/>
    <w:bookmarkStart w:id="22" w:name="X7963546f1caf62a637dce7c22748a5d86780181"/>
    <w:p>
      <w:pPr>
        <w:pStyle w:val="Heading2"/>
      </w:pPr>
      <w:r>
        <w:t xml:space="preserve">III. Contextualizing "The Physicist" in Myanmar Yangon</w:t>
      </w:r>
    </w:p>
    <w:p>
      <w:pPr>
        <w:pStyle w:val="FirstParagraph"/>
      </w:pPr>
      <w:r>
        <w:t xml:space="preserve">To fully appreciate the relevance of "The Physicist," one must situate it within the socio-educational landscape of Myanmar Yangon. As the former capital and current commercial hub of Myanmar, Yangon is a city where tradition meets modernity. The University of Yangon, with its colonial-era architecture and enduring legacy as a center for higher learning, stands as a testament to the country’s historical commitment to education. However, the nation has faced decades of political turbulence that have impacted scientific infrastructure and academic freedom.</w:t>
      </w:r>
      <w:r>
        <w:t xml:space="preserve"> </w:t>
      </w:r>
      <w:r>
        <w:t xml:space="preserve">In this context, "The Physicist" serves as more than just entertainment; it acts as a mirror reflecting the struggles of Myanmar Yangon’s scientific community. The protagonist's struggle against institutional rigidity or lack of resources mirrors the experiences many physicists in Myanmar face due to limited funding and outdated laboratory equipment. Furthermore, the theme of seeking truth amidst political pressure resonates deeply with citizens in Yangon, where information control has often been a point of contention. Thus, "The Physicist" becomes a symbol of intellectual resilience for readers in Myanmar Yangon who value education as a pathway to progress and stability.</w:t>
      </w:r>
    </w:p>
    <w:bookmarkEnd w:id="22"/>
    <w:bookmarkStart w:id="23" w:name="Xad616446829325d0b0b52971d4bc8525b52fa99"/>
    <w:p>
      <w:pPr>
        <w:pStyle w:val="Heading2"/>
      </w:pPr>
      <w:r>
        <w:t xml:space="preserve">IV. Educational Implications for Myanmar Yangon</w:t>
      </w:r>
    </w:p>
    <w:p>
      <w:pPr>
        <w:pStyle w:val="FirstParagraph"/>
      </w:pPr>
      <w:r>
        <w:t xml:space="preserve">The integration of narratives like "The Physicist" into the curriculum or reading lists in schools and universities across Myanmar Yangon can yield significant benefits. First, it humanizes science. In many Asian educational systems, including those in Myanmar, STEM subjects are often taught through rote memorization rather than conceptual understanding or philosophical inquiry. By presenting physics as a narrative of human endeavor fraught with doubt and discovery, educators in Yangon can inspire students to view science as a dynamic and creative field.</w:t>
      </w:r>
      <w:r>
        <w:t xml:space="preserve"> </w:t>
      </w:r>
      <w:r>
        <w:t xml:space="preserve">Second, the book fosters critical thinking. The physicist’s journey requires questioning assumptions and analyzing evidence—skills that are crucial for developing a democratic society where informed citizenship is valued. For Myanmar Yangon, which is currently navigating complex political transitions, cultivating these skills among the youth is essential for fostering civic engagement and accountability.</w:t>
      </w:r>
      <w:r>
        <w:t xml:space="preserve"> </w:t>
      </w:r>
      <w:r>
        <w:t xml:space="preserve">Additionally, "The Physicist" can serve as a bridge between generations. Older academics in Yangon who remember the golden age of Burmese science can share their experiences with younger students who are eager to connect with global scientific communities but feel disconnected by isolation or sanctions. The story validates their struggles while offering hope through the universal language of physics, which transcends borders and political barriers.</w:t>
      </w:r>
    </w:p>
    <w:bookmarkEnd w:id="23"/>
    <w:bookmarkStart w:id="24" w:name="v.-challenges-and-recommendations"/>
    <w:p>
      <w:pPr>
        <w:pStyle w:val="Heading2"/>
      </w:pPr>
      <w:r>
        <w:t xml:space="preserve">V. Challenges and Recommendations</w:t>
      </w:r>
    </w:p>
    <w:p>
      <w:pPr>
        <w:pStyle w:val="FirstParagraph"/>
      </w:pPr>
      <w:r>
        <w:t xml:space="preserve">While the potential for "The Physicist" to inspire is high, several challenges must be acknowledged in the Myanmar Yangon context. Access to books remains a logistical challenge due to economic constraints and import restrictions. Therefore, digital distribution or local translation initiatives should be prioritized by NGOs and educational institutions in Yangon.</w:t>
      </w:r>
      <w:r>
        <w:t xml:space="preserve"> </w:t>
      </w:r>
      <w:r>
        <w:t xml:space="preserve">Furthermore, there is a need for guided discussion sessions. The ethical dilemmas presented in "The Physicist" may provoke debate among readers familiar with Myanmar’s complex social fabric. Facilitators must be trained to guide these discussions constructively, ensuring that conversations about authority, truth, and responsibility contribute to social cohesion rather than division.</w:t>
      </w:r>
    </w:p>
    <w:bookmarkEnd w:id="24"/>
    <w:bookmarkStart w:id="25" w:name="vi.-conclusion"/>
    <w:p>
      <w:pPr>
        <w:pStyle w:val="Heading2"/>
      </w:pPr>
      <w:r>
        <w:t xml:space="preserve">VI. Conclusion</w:t>
      </w:r>
    </w:p>
    <w:p>
      <w:pPr>
        <w:pStyle w:val="FirstParagraph"/>
      </w:pPr>
      <w:r>
        <w:t xml:space="preserve">In conclusion, "The Physicist" is a compelling narrative that extends far beyond the confines of laboratory walls and theoretical equations. It is a story about the human spirit’s capacity to seek light in darkness through reason and inquiry. For Myanmar Yangon, this book offers more than just leisure reading; it provides a framework for discussing the role of science in society, the importance of academic integrity, and the power of education as a tool for national healing and development.</w:t>
      </w:r>
      <w:r>
        <w:t xml:space="preserve"> </w:t>
      </w:r>
      <w:r>
        <w:t xml:space="preserve">By engaging with "The Physicist," students, educators, and citizens in Myanmar Yangon can find inspiration to overcome logistical and political hurdles. The physicist’s journey is not solitary; it is echoed in the quiet dedication of teachers working under challenging conditions in Yangon’s classrooms. This book report recommends that educational stakeholders in Myanmar Yangon actively incorporate this narrative into their cultural and academic programs, thereby strengthening the bond between global scientific heritage and local community values. The story of "The Physicist" reminds us that science is not just about understanding the universe, but also about understanding our place within it—a lesson particularly vital for a society striving for a brighter future.</w:t>
      </w:r>
    </w:p>
    <w:p>
      <w:pPr>
        <w:pStyle w:val="BodyText"/>
      </w:pPr>
      <w:r>
        <w:rPr>
          <w:bCs/>
          <w:b/>
        </w:rPr>
        <w:t xml:space="preserve">Final Thought:</w:t>
      </w:r>
      <w:r>
        <w:t xml:space="preserve"> </w:t>
      </w:r>
      <w:r>
        <w:t xml:space="preserve">In Myanmar Yangon, where every textbook is precious and every question asked carries weight, "The Physicist" stands as a beacon of intellectual freedom and enduring hope.</w:t>
      </w:r>
    </w:p>
    <w:p>
      <w:pPr>
        <w:pStyle w:val="BodyText"/>
      </w:pPr>
      <w:r>
        <w:t xml:space="preserve">Prepared for the Educational Review Committee of Myanmar Yangon</w:t>
      </w:r>
      <w:r>
        <w:br/>
      </w:r>
      <w:r>
        <w:t xml:space="preserve">© 2023 All Rights Reserved. English Language Documentation.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Myanmar Yangon</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