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Nigeria,</w:t>
      </w:r>
      <w:r>
        <w:t xml:space="preserve"> </w:t>
      </w:r>
      <w:r>
        <w:t xml:space="preserve">Lagos</w:t>
      </w:r>
    </w:p>
    <w:bookmarkStart w:id="20" w:name="Xa08d235c5d032e64811c6f1f4916d046c5252f0"/>
    <w:p>
      <w:pPr>
        <w:pStyle w:val="Heading1"/>
      </w:pPr>
      <w:r>
        <w:t xml:space="preserve">The Physicist in the Context of Nigeria, Lagos</w:t>
      </w:r>
    </w:p>
    <w:p>
      <w:pPr>
        <w:pStyle w:val="FirstParagraph"/>
      </w:pPr>
      <w:r>
        <w:rPr>
          <w:bCs/>
          <w:b/>
        </w:rPr>
        <w:t xml:space="preserve">Date:</w:t>
      </w:r>
      <w:r>
        <w:t xml:space="preserve"> </w:t>
      </w:r>
      <w:r>
        <w:t xml:space="preserve">October 26, 2023</w:t>
      </w:r>
    </w:p>
    <w:p>
      <w:pPr>
        <w:pStyle w:val="BodyText"/>
      </w:pPr>
      <w:r>
        <w:t xml:space="preserve">Academic Review and Cultural Analysis</w:t>
      </w:r>
    </w:p>
    <w:p>
      <w:pPr>
        <w:pStyle w:val="BodyText"/>
      </w:pPr>
      <w:r>
        <w:t xml:space="preserve">The role of the Physicist in the socio-economic and educational landscape of Nigeria, with a specific case study on Lagos.</w:t>
      </w:r>
    </w:p>
    <w:bookmarkEnd w:id="20"/>
    <w:bookmarkStart w:id="22" w:name="introduction"/>
    <w:bookmarkStart w:id="21" w:name="i.-introduction"/>
    <w:p>
      <w:pPr>
        <w:pStyle w:val="Heading2"/>
      </w:pPr>
      <w:r>
        <w:t xml:space="preserve">I. Introduction</w:t>
      </w:r>
    </w:p>
    <w:p>
      <w:pPr>
        <w:pStyle w:val="FirstParagraph"/>
      </w:pPr>
      <w:r>
        <w:t xml:space="preserve">In recent decades, the narrative surrounding scientific education in Africa has undergone a significant transformation. Gone are the days when physics was viewed merely as an abstract discipline confined to Western laboratories; it is increasingly recognized as a critical tool for national development and problem-solving in emerging economies. This Book Report analyzes the multifaceted role of the</w:t>
      </w:r>
      <w:r>
        <w:t xml:space="preserve"> </w:t>
      </w:r>
      <w:r>
        <w:rPr>
          <w:bCs/>
          <w:b/>
        </w:rPr>
        <w:t xml:space="preserve">Physicist</w:t>
      </w:r>
      <w:r>
        <w:t xml:space="preserve"> </w:t>
      </w:r>
      <w:r>
        <w:t xml:space="preserve">within the contemporary context of</w:t>
      </w:r>
      <w:r>
        <w:t xml:space="preserve"> </w:t>
      </w:r>
      <w:r>
        <w:rPr>
          <w:bCs/>
          <w:b/>
        </w:rPr>
        <w:t xml:space="preserve">Nigeria Lagos</w:t>
      </w:r>
      <w:r>
        <w:t xml:space="preserve">, exploring how scientific inquiry intersects with urban challenges, economic innovation, and educational reform.</w:t>
      </w:r>
    </w:p>
    <w:p>
      <w:pPr>
        <w:pStyle w:val="BodyText"/>
      </w:pPr>
      <w:r>
        <w:rPr>
          <w:bCs/>
          <w:b/>
        </w:rPr>
        <w:t xml:space="preserve">Nigeria Lagos</w:t>
      </w:r>
      <w:r>
        <w:t xml:space="preserve">, as Africa’s largest city and its economic nerve center, presents a unique laboratory for physicists. The convergence of rapid urbanization, technological advancement, and infrastructural complexity requires individuals who possess not only theoretical knowledge but also the practical application skills that physics provides. This report argues that the</w:t>
      </w:r>
      <w:r>
        <w:t xml:space="preserve"> </w:t>
      </w:r>
      <w:r>
        <w:rPr>
          <w:bCs/>
          <w:b/>
        </w:rPr>
        <w:t xml:space="preserve">Physicist</w:t>
      </w:r>
      <w:r>
        <w:t xml:space="preserve"> </w:t>
      </w:r>
      <w:r>
        <w:t xml:space="preserve">in Lagos is no longer just an academic but a pivotal agent of change, driving solutions in energy, telecommunications, and renewable technologies.</w:t>
      </w:r>
    </w:p>
    <w:bookmarkEnd w:id="21"/>
    <w:bookmarkEnd w:id="22"/>
    <w:bookmarkStart w:id="24" w:name="the-role-of-the-physicist"/>
    <w:bookmarkStart w:id="23" w:name="X4c8b9ac1dbc523b28445b352c169ed482b7c499"/>
    <w:p>
      <w:pPr>
        <w:pStyle w:val="Heading2"/>
      </w:pPr>
      <w:r>
        <w:t xml:space="preserve">II. The Physicist as an Agent of Innovation</w:t>
      </w:r>
    </w:p>
    <w:p>
      <w:pPr>
        <w:pStyle w:val="FirstParagraph"/>
      </w:pPr>
      <w:r>
        <w:t xml:space="preserve">The traditional perception of a physicist often involves chalkboards and equations. However, in the bustling metropolis of Lagos, the role has expanded dramatically. The modern physicist in this region is increasingly involved in applied sciences that directly impact daily life.</w:t>
      </w:r>
    </w:p>
    <w:p>
      <w:pPr>
        <w:pStyle w:val="BodyText"/>
      </w:pPr>
      <w:r>
        <w:t xml:space="preserve">"To understand the future of Nigeria Lagos, one must first understand the science that powers it. The Physicist stands at this intersection."</w:t>
      </w:r>
    </w:p>
    <w:p>
      <w:pPr>
        <w:pStyle w:val="BodyText"/>
      </w:pPr>
      <w:r>
        <w:t xml:space="preserve">In Lagos, where power supply remains a critical challenge, physicists are leading initiatives in solar energy integration and battery storage technologies. Universities such as the University of Lagos (UNILAG) and various research centers are producing graduates who specialize in photovoltaics. These professionals work to decentralize energy grids, making them resilient against the failures of the national grid. This practical application demonstrates how physics education is directly tied to economic stability in</w:t>
      </w:r>
      <w:r>
        <w:t xml:space="preserve"> </w:t>
      </w:r>
      <w:r>
        <w:rPr>
          <w:bCs/>
          <w:b/>
        </w:rPr>
        <w:t xml:space="preserve">Nigeria Lagos</w:t>
      </w:r>
      <w:r>
        <w:t xml:space="preserve">.</w:t>
      </w:r>
    </w:p>
    <w:p>
      <w:pPr>
        <w:pStyle w:val="BodyText"/>
      </w:pPr>
      <w:r>
        <w:t xml:space="preserve">Furthermore, the telecommunications sector, which is the backbone of Lagos’s digital economy, relies heavily on principles of electromagnetism and wave propagation. Physicists are employed by major telecommunication firms to optimize network coverage and improve data transmission speeds. In a city known for its vibrant tech ecosystem, often referred to as "Yabacon Valley," the physicist is an essential collaborator in developing fintech solutions and hardware innovations.</w:t>
      </w:r>
    </w:p>
    <w:bookmarkEnd w:id="23"/>
    <w:bookmarkEnd w:id="24"/>
    <w:bookmarkStart w:id="26" w:name="educational-challenges"/>
    <w:bookmarkStart w:id="25" w:name="X1b6a1f9163980d08aabb7e33a5dff346050a7bc"/>
    <w:p>
      <w:pPr>
        <w:pStyle w:val="Heading2"/>
      </w:pPr>
      <w:r>
        <w:t xml:space="preserve">III. Educational Challenges and Opportunities</w:t>
      </w:r>
    </w:p>
    <w:p>
      <w:pPr>
        <w:pStyle w:val="FirstParagraph"/>
      </w:pPr>
      <w:r>
        <w:t xml:space="preserve">The journey of becoming a physicist in Nigeria is fraught with challenges, particularly in a high-density urban environment like Lagos. Resource constraints, including outdated laboratory equipment and frequent power outages that disrupt academic schedules, pose significant hurdles. However, these challenges have spurred creativity and resilience among students and educators.</w:t>
      </w:r>
    </w:p>
    <w:p>
      <w:pPr>
        <w:pStyle w:val="BodyText"/>
      </w:pPr>
      <w:r>
        <w:t xml:space="preserve">Initiatives by non-governmental organizations (NGOs) and local tech hubs are bridging the gap between theoretical physics and practical engineering. In Lagos, coding bootcamps often incorporate physics-based logic puzzles to train young minds in computational thinking. This interdisciplinary approach is crucial for preparing a new generation of scientists who are fluent in both physical laws and digital languages.</w:t>
      </w:r>
    </w:p>
    <w:p>
      <w:pPr>
        <w:pStyle w:val="BodyText"/>
      </w:pPr>
      <w:r>
        <w:t xml:space="preserve">The role of the educator in this ecosystem cannot be overstated. Teachers and professors in Lagos schools are adapting curricula to reflect local realities, using examples from Nigerian weather patterns, traffic flow dynamics (a major issue in Lagos), and audio engineering popularized by the city’s Afrobeats industry. By contextualizing physics education, educators make the subject more relatable and engaging for students in</w:t>
      </w:r>
      <w:r>
        <w:t xml:space="preserve"> </w:t>
      </w:r>
      <w:r>
        <w:rPr>
          <w:bCs/>
          <w:b/>
        </w:rPr>
        <w:t xml:space="preserve">Nigeria Lagos</w:t>
      </w:r>
      <w:r>
        <w:t xml:space="preserve">.</w:t>
      </w:r>
    </w:p>
    <w:bookmarkEnd w:id="25"/>
    <w:bookmarkEnd w:id="26"/>
    <w:bookmarkStart w:id="28" w:name="urban-solutions"/>
    <w:bookmarkStart w:id="27" w:name="iv.-physics-solving-urban-problems"/>
    <w:p>
      <w:pPr>
        <w:pStyle w:val="Heading2"/>
      </w:pPr>
      <w:r>
        <w:t xml:space="preserve">IV. Physics Solving Urban Problems</w:t>
      </w:r>
    </w:p>
    <w:p>
      <w:pPr>
        <w:pStyle w:val="FirstParagraph"/>
      </w:pPr>
      <w:r>
        <w:t xml:space="preserve">Lagos faces unique urban challenges, including traffic congestion, flood management, and waste disposal. The physicist plays a crucial role in modeling these complex systems.</w:t>
      </w:r>
    </w:p>
    <w:p>
      <w:pPr>
        <w:numPr>
          <w:ilvl w:val="0"/>
          <w:numId w:val="1001"/>
        </w:numPr>
        <w:pStyle w:val="Compact"/>
      </w:pPr>
      <w:r>
        <w:rPr>
          <w:bCs/>
          <w:b/>
        </w:rPr>
        <w:t xml:space="preserve">Flood Modeling:</w:t>
      </w:r>
      <w:r>
        <w:t xml:space="preserve"> </w:t>
      </w:r>
      <w:r>
        <w:t xml:space="preserve">With increasing climate change impacts, understanding fluid dynamics is essential for Lagos’s coastal defense strategies. Physicists collaborate with civil engineers to model flood risks and design effective drainage systems.</w:t>
      </w:r>
    </w:p>
    <w:p>
      <w:pPr>
        <w:numPr>
          <w:ilvl w:val="0"/>
          <w:numId w:val="1001"/>
        </w:numPr>
        <w:pStyle w:val="Compact"/>
      </w:pPr>
      <w:r>
        <w:rPr>
          <w:bCs/>
          <w:b/>
        </w:rPr>
        <w:t xml:space="preserve">Traffic Flow Analysis:</w:t>
      </w:r>
      <w:r>
        <w:t xml:space="preserve"> </w:t>
      </w:r>
      <w:r>
        <w:t xml:space="preserve">Applying principles of kinematics and fluid dynamics, urban planners in Lagos use physics models to analyze traffic patterns. This helps in designing smarter intersections and planning transport routes that reduce congestion.</w:t>
      </w:r>
    </w:p>
    <w:p>
      <w:pPr>
        <w:numPr>
          <w:ilvl w:val="0"/>
          <w:numId w:val="1001"/>
        </w:numPr>
        <w:pStyle w:val="Compact"/>
      </w:pPr>
      <w:r>
        <w:rPr>
          <w:bCs/>
          <w:b/>
        </w:rPr>
        <w:t xml:space="preserve">Air Quality Monitoring:</w:t>
      </w:r>
      <w:r>
        <w:t xml:space="preserve"> </w:t>
      </w:r>
      <w:r>
        <w:t xml:space="preserve">The combustion engines prevalent in Lagos contribute significantly to air pollution. Physicists design and calibrate sensors that monitor particulate matter, providing data necessary for public health policies.</w:t>
      </w:r>
    </w:p>
    <w:p>
      <w:pPr>
        <w:pStyle w:val="FirstParagraph"/>
      </w:pPr>
      <w:r>
        <w:t xml:space="preserve">This section of the analysis highlights that the work of a</w:t>
      </w:r>
      <w:r>
        <w:t xml:space="preserve"> </w:t>
      </w:r>
      <w:r>
        <w:rPr>
          <w:bCs/>
          <w:b/>
        </w:rPr>
        <w:t xml:space="preserve">Physicist</w:t>
      </w:r>
      <w:r>
        <w:t xml:space="preserve"> </w:t>
      </w:r>
      <w:r>
        <w:t xml:space="preserve">is deeply intertwined with public policy and urban planning in</w:t>
      </w:r>
      <w:r>
        <w:t xml:space="preserve"> </w:t>
      </w:r>
      <w:r>
        <w:rPr>
          <w:bCs/>
          <w:b/>
        </w:rPr>
        <w:t xml:space="preserve">Nigeria Lagos</w:t>
      </w:r>
      <w:r>
        <w:t xml:space="preserve">. It is not an isolated academic pursuit but a societal necessity.</w:t>
      </w:r>
    </w:p>
    <w:bookmarkEnd w:id="27"/>
    <w:bookmarkEnd w:id="28"/>
    <w:bookmarkStart w:id="31" w:name="future-outlook"/>
    <w:bookmarkStart w:id="30" w:name="v.-future-outlook-and-conclusion"/>
    <w:p>
      <w:pPr>
        <w:pStyle w:val="Heading2"/>
      </w:pPr>
      <w:r>
        <w:t xml:space="preserve">V. Future Outlook and Conclusion</w:t>
      </w:r>
    </w:p>
    <w:p>
      <w:pPr>
        <w:pStyle w:val="FirstParagraph"/>
      </w:pPr>
      <w:r>
        <w:t xml:space="preserve">The future of science in Nigeria looks promising, driven by the younger generation’s enthusiasm and the growing demand for STEM (Science, Technology, Engineering, and Mathematics) professionals. Lagos is positioned to be a hub for scientific innovation in Africa. For this potential to be fully realized, there must be sustained investment in research infrastructure and partnerships between academia and industry.</w:t>
      </w:r>
    </w:p>
    <w:p>
      <w:pPr>
        <w:pStyle w:val="BodyText"/>
      </w:pPr>
      <w:r>
        <w:t xml:space="preserve">The book or study of the physicist’s role reveals a clear trend: the isolation of science from society is diminishing. In Lagos, physics is becoming democratized and applied. The physicist is evolving from a mere observer of natural laws to an architect of societal solutions.</w:t>
      </w:r>
    </w:p>
    <w:bookmarkStart w:id="29" w:name="key-takeaways"/>
    <w:p>
      <w:pPr>
        <w:pStyle w:val="Heading3"/>
      </w:pPr>
      <w:r>
        <w:t xml:space="preserve">Key Takeaways:</w:t>
      </w:r>
    </w:p>
    <w:p>
      <w:pPr>
        <w:numPr>
          <w:ilvl w:val="0"/>
          <w:numId w:val="1002"/>
        </w:numPr>
        <w:pStyle w:val="Compact"/>
      </w:pPr>
      <w:r>
        <w:t xml:space="preserve">The</w:t>
      </w:r>
      <w:r>
        <w:t xml:space="preserve"> </w:t>
      </w:r>
      <w:r>
        <w:rPr>
          <w:bCs/>
          <w:b/>
        </w:rPr>
        <w:t xml:space="preserve">Physicist</w:t>
      </w:r>
      <w:r>
        <w:t xml:space="preserve"> </w:t>
      </w:r>
      <w:r>
        <w:t xml:space="preserve">in Nigeria is increasingly involved in practical applications related to energy, tech, and urban planning.</w:t>
      </w:r>
    </w:p>
    <w:p>
      <w:pPr>
        <w:numPr>
          <w:ilvl w:val="0"/>
          <w:numId w:val="1002"/>
        </w:numPr>
        <w:pStyle w:val="Compact"/>
      </w:pPr>
      <w:r>
        <w:rPr>
          <w:bCs/>
          <w:b/>
        </w:rPr>
        <w:t xml:space="preserve">Nigeria Lagos</w:t>
      </w:r>
      <w:r>
        <w:t xml:space="preserve">, with its economic vitality and urban challenges, provides a unique testing ground for applied physics.</w:t>
      </w:r>
    </w:p>
    <w:p>
      <w:pPr>
        <w:numPr>
          <w:ilvl w:val="0"/>
          <w:numId w:val="1002"/>
        </w:numPr>
        <w:pStyle w:val="Compact"/>
      </w:pPr>
      <w:r>
        <w:t xml:space="preserve">Educational reforms are essential to equip the next generation of scientists with the tools needed to tackle local problems.</w:t>
      </w:r>
    </w:p>
    <w:p>
      <w:pPr>
        <w:numPr>
          <w:ilvl w:val="0"/>
          <w:numId w:val="1002"/>
        </w:numPr>
        <w:pStyle w:val="Compact"/>
      </w:pPr>
      <w:r>
        <w:t xml:space="preserve">Cross-disciplinary collaboration between physicists, engineers, and policymakers is vital for sustainable development in Lagos.</w:t>
      </w:r>
    </w:p>
    <w:p>
      <w:pPr>
        <w:pStyle w:val="FirstParagraph"/>
      </w:pPr>
      <w:r>
        <w:t xml:space="preserve">In conclusion, the narrative of the physicist in Nigeria is one of resilience and innovation. As Lagos continues to grow and evolve, the physicist will remain a cornerstone of its scientific and economic advancement. Understanding this dynamic requires recognizing that physics is not just a subject taught in classrooms but a lived reality that shapes the infrastructure, energy, and technology of</w:t>
      </w:r>
      <w:r>
        <w:t xml:space="preserve"> </w:t>
      </w:r>
      <w:r>
        <w:rPr>
          <w:bCs/>
          <w:b/>
        </w:rPr>
        <w:t xml:space="preserve">Nigeria Lagos</w:t>
      </w:r>
      <w:r>
        <w:t xml:space="preserve">. The synergy between scientific knowledge and local context offers hope for a more sustainable and prosperous future.</w:t>
      </w:r>
    </w:p>
    <w:bookmarkEnd w:id="29"/>
    <w:bookmarkEnd w:id="30"/>
    <w:bookmarkEnd w:id="31"/>
    <w:p>
      <w:pPr>
        <w:pStyle w:val="BodyText"/>
      </w:pPr>
      <w:r>
        <w:rPr>
          <w:iCs/>
          <w:i/>
        </w:rPr>
        <w:t xml:space="preserve">This Book Report was generated to highlight the importance of scientific disciplines in emerging economies, specifically focusing on the dynamic environment of Lagos, Nigeria.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Nigeria, Lagos</dc:title>
  <dc:creator/>
  <dc:language>en</dc:language>
  <cp:keywords/>
  <dcterms:created xsi:type="dcterms:W3CDTF">2026-07-29T15:00:11Z</dcterms:created>
  <dcterms:modified xsi:type="dcterms:W3CDTF">2026-07-29T15:00:11Z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