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0" w:name="Xc4a99a13eb2ac1ab73fbc0096fa214870feec22"/>
    <w:p>
      <w:pPr>
        <w:pStyle w:val="Heading1"/>
      </w:pPr>
      <w:r>
        <w:t xml:space="preserve">An Intellectual Journey Through the Lens of the "Physicist" Book Report in Pakistan Islamabad</w:t>
      </w:r>
    </w:p>
    <w:bookmarkEnd w:id="20"/>
    <w:bookmarkStart w:id="21" w:name="introduction"/>
    <w:p>
      <w:pPr>
        <w:pStyle w:val="FirstParagraph"/>
      </w:pPr>
      <w:r>
        <w:t xml:space="preserve">In the evolving landscape of modern literature and scientific discourse, few topics capture the imagination quite like the intersection of hard science, biography, and cultural identity. This book report focuses on a narrative centered around a prominent figure often referred to simply as "The Physicist." While this title may refer to various biographical accounts or fictionalized explorations of scientific genius, for the purpose of this analysis within the specific geographical and cultural context of</w:t>
      </w:r>
      <w:r>
        <w:t xml:space="preserve"> </w:t>
      </w:r>
      <w:r>
        <w:rPr>
          <w:bCs/>
          <w:b/>
        </w:rPr>
        <w:t xml:space="preserve">Pakistan Islamabad</w:t>
      </w:r>
      <w:r>
        <w:t xml:space="preserve">, we interpret it through the lens of Dr. Abdus Salam’s legacy and broader themes in Pakistani intellectual history. This report aims to dissect how such narratives resonate with students, academics, and readers in the capital city, highlighting the urgent need for scientific literacy and inspiration.</w:t>
      </w:r>
    </w:p>
    <w:bookmarkEnd w:id="21"/>
    <w:bookmarkStart w:id="23" w:name="summary"/>
    <w:bookmarkStart w:id="22" w:name="X59cc30e467e5b1455c271714b8c428d1bb2a84c"/>
    <w:p>
      <w:pPr>
        <w:pStyle w:val="Heading2"/>
      </w:pPr>
      <w:r>
        <w:t xml:space="preserve">Summary of the Narrative: The Life of a Physicist</w:t>
      </w:r>
    </w:p>
    <w:p>
      <w:pPr>
        <w:pStyle w:val="FirstParagraph"/>
      </w:pPr>
      <w:r>
        <w:t xml:space="preserve">The core narrative typically associated with "The Physicist" in this context draws heavily from the life of Nobel Laureate Dr. Abdus Salam, or alternatively, serves as a composite character representing the struggle and triumph of scientific inquiry in post-colonial South Asia. The book details the early years of intellectual curiosity, often set against a backdrop of rural simplicity that belies vast cosmic ambitions. It chronicles the rigorous academic journey—moving from local institutions to prestigious centers like Cambridge University—and highlights the sheer tenacity required to break barriers in a field dominated by Western narratives.</w:t>
      </w:r>
    </w:p>
    <w:p>
      <w:pPr>
        <w:pStyle w:val="BodyText"/>
      </w:pPr>
      <w:r>
        <w:t xml:space="preserve">The storyline does not merely focus on equations and theories; rather, it emphasizes the human element of discovery. It explores the isolation faced by minority religious groups in science, the political ramifications of being a scientist from a developing nation during the Cold War era, and personal struggles with health and recognition. For readers in</w:t>
      </w:r>
      <w:r>
        <w:t xml:space="preserve"> </w:t>
      </w:r>
      <w:r>
        <w:rPr>
          <w:bCs/>
          <w:b/>
        </w:rPr>
        <w:t xml:space="preserve">Pakistan Islamabad</w:t>
      </w:r>
      <w:r>
        <w:t xml:space="preserve">, this narrative is particularly poignant because it mirrors contemporary debates about brain drain, educational reform, and national identity.</w:t>
      </w:r>
    </w:p>
    <w:bookmarkEnd w:id="22"/>
    <w:bookmarkEnd w:id="23"/>
    <w:bookmarkStart w:id="25" w:name="analysis"/>
    <w:bookmarkStart w:id="24" w:name="Xbbed069fcec3948ee72b62b8a3a1165fff2ed96"/>
    <w:p>
      <w:pPr>
        <w:pStyle w:val="Heading2"/>
      </w:pPr>
      <w:r>
        <w:t xml:space="preserve">Thematic Analysis: Science as a Universal Language</w:t>
      </w:r>
    </w:p>
    <w:p>
      <w:pPr>
        <w:pStyle w:val="FirstParagraph"/>
      </w:pPr>
      <w:r>
        <w:t xml:space="preserve">"The Physicist" is not just a story about gravity or quantum mechanics; it is a testament to the idea that intellect has no borders. In the context of Pakistan Islamabad, this theme bridges the gap between traditional values and modern scientific ambition.</w:t>
      </w:r>
    </w:p>
    <w:p>
      <w:pPr>
        <w:pStyle w:val="BodyText"/>
      </w:pPr>
      <w:r>
        <w:t xml:space="preserve">A central theme in this book report analysis is the universality of science. The protagonist, embodying traits of great physicists like Salam or Oppenheimer, demonstrates that mathematical truths are consistent regardless of geography or language. This is a crucial message for the youth in</w:t>
      </w:r>
      <w:r>
        <w:t xml:space="preserve"> </w:t>
      </w:r>
      <w:r>
        <w:rPr>
          <w:bCs/>
          <w:b/>
        </w:rPr>
        <w:t xml:space="preserve">Pakistan Islamabad</w:t>
      </w:r>
      <w:r>
        <w:t xml:space="preserve">, where English-medium education and local curricula sometimes create a dissonance between global scientific standards and local cultural understanding. The book argues that embracing physics does not mean abandoning one's heritage; rather, it enhances it by placing one’s community within the broader story of human achievement.</w:t>
      </w:r>
    </w:p>
    <w:p>
      <w:pPr>
        <w:pStyle w:val="BodyText"/>
      </w:pPr>
      <w:r>
        <w:t xml:space="preserve">Furthermore, the narrative tackles the theme of resilience. The protagonist faces institutional bias, funding shortages, and skepticism from peers who view theoretical physics as an impractical pursuit for a developing nation. This resonates deeply in Islamabad, a city that serves as Pakistan’s administrative and political hub but often struggles to translate policy into tangible scientific infrastructure. The book report highlights how these fictional or biographical struggles reflect real-world challenges faced by researchers at institutions like the National Center for Physics (NCP) or Quaid-e-Azam University.</w:t>
      </w:r>
    </w:p>
    <w:bookmarkEnd w:id="24"/>
    <w:bookmarkEnd w:id="25"/>
    <w:bookmarkStart w:id="29" w:name="context_pakistan_islamabad"/>
    <w:bookmarkStart w:id="28" w:name="the-relevance-to-pakistan-islamabad"/>
    <w:p>
      <w:pPr>
        <w:pStyle w:val="Heading2"/>
      </w:pPr>
      <w:r>
        <w:t xml:space="preserve">The Relevance to Pakistan Islamabad</w:t>
      </w:r>
    </w:p>
    <w:p>
      <w:pPr>
        <w:pStyle w:val="FirstParagraph"/>
      </w:pPr>
      <w:r>
        <w:t xml:space="preserve">To understand why a book report on "The Physicist" is significant in</w:t>
      </w:r>
      <w:r>
        <w:t xml:space="preserve"> </w:t>
      </w:r>
      <w:r>
        <w:rPr>
          <w:bCs/>
          <w:b/>
        </w:rPr>
        <w:t xml:space="preserve">Pakistan Islamabad</w:t>
      </w:r>
      <w:r>
        <w:t xml:space="preserve">, one must consider the unique sociopolitical environment of the capital. Islamabad is distinct from other Pakistani cities; it is a planned city, home to embassies, think tanks, and high-level government bodies. It represents the face of Pakistan to the international community. Therefore, literature that promotes scientific excellence has a disproportionate influence here.</w:t>
      </w:r>
    </w:p>
    <w:bookmarkStart w:id="26" w:name="educational-implications"/>
    <w:p>
      <w:pPr>
        <w:pStyle w:val="Heading3"/>
      </w:pPr>
      <w:r>
        <w:t xml:space="preserve">Educational Implications</w:t>
      </w:r>
    </w:p>
    <w:p>
      <w:pPr>
        <w:pStyle w:val="FirstParagraph"/>
      </w:pPr>
      <w:r>
        <w:t xml:space="preserve">In schools across Islamabad, particularly in private institutions that emphasize STEM (Science, Technology, Engineering, and Mathematics) education, "The Physicist" serves as an inspirational text. Educators use the narrative to counter the narrative that science is solely a Western enterprise. By analyzing the book report elements within this context, teachers can foster a sense of pride among students who see themselves reflected in global scientific heroes.</w:t>
      </w:r>
    </w:p>
    <w:bookmarkEnd w:id="26"/>
    <w:bookmarkStart w:id="27" w:name="policymaking-and-public-discourse"/>
    <w:p>
      <w:pPr>
        <w:pStyle w:val="Heading3"/>
      </w:pPr>
      <w:r>
        <w:t xml:space="preserve">Policymaking and Public Discourse</w:t>
      </w:r>
    </w:p>
    <w:p>
      <w:pPr>
        <w:pStyle w:val="FirstParagraph"/>
      </w:pPr>
      <w:r>
        <w:t xml:space="preserve">The impact extends beyond classrooms. In Islamabad, where policy is made, discussions around funding for research and development are ongoing. The book report format allows policymakers to critique current educational strategies by comparing the protagonist’s journey with the reality of today’s student experience in Pakistan. It raises questions: Why is it harder now? Are we doing enough to support young minds? The "Physicist" becomes a symbol of what could be achieved with adequate support.</w:t>
      </w:r>
    </w:p>
    <w:bookmarkEnd w:id="27"/>
    <w:bookmarkEnd w:id="28"/>
    <w:bookmarkEnd w:id="29"/>
    <w:bookmarkStart w:id="31" w:name="critique"/>
    <w:bookmarkStart w:id="30" w:name="critical-evaluation"/>
    <w:p>
      <w:pPr>
        <w:pStyle w:val="Heading2"/>
      </w:pPr>
      <w:r>
        <w:t xml:space="preserve">Critical Evaluation</w:t>
      </w:r>
    </w:p>
    <w:p>
      <w:pPr>
        <w:pStyle w:val="FirstParagraph"/>
      </w:pPr>
      <w:r>
        <w:t xml:space="preserve">No book report is complete without critical evaluation. While the narrative surrounding "The Physicist" is inspiring, it sometimes romanticizes the struggle of scientists. Critics might argue that it underplays the systemic failures in Pakistan’s education sector, placing too much burden on individual heroism rather than collective responsibility.</w:t>
      </w:r>
    </w:p>
    <w:p>
      <w:pPr>
        <w:pStyle w:val="BodyText"/>
      </w:pPr>
      <w:r>
        <w:t xml:space="preserve">Additionally, for a book report intended for an audience in</w:t>
      </w:r>
      <w:r>
        <w:t xml:space="preserve"> </w:t>
      </w:r>
      <w:r>
        <w:rPr>
          <w:bCs/>
          <w:b/>
        </w:rPr>
        <w:t xml:space="preserve">Pakistan Islamabad</w:t>
      </w:r>
      <w:r>
        <w:t xml:space="preserve">, there is often a call for more local context. Readers want to see parallels not just with international figures like Einstein or Bohr, but specifically with Pakistani scientists who may have been overlooked by history. The narrative needs to balance the universal appeal of physics with the specific cultural nuances of Islamabad’s diverse population, which includes expatriates, military personnel, bureaucrats, and local scholars.</w:t>
      </w:r>
    </w:p>
    <w:bookmarkEnd w:id="30"/>
    <w:bookmarkEnd w:id="31"/>
    <w:bookmarkStart w:id="32" w:name="conclusion"/>
    <w:p>
      <w:pPr>
        <w:pStyle w:val="Heading2"/>
      </w:pPr>
      <w:r>
        <w:t xml:space="preserve">Conclusion</w:t>
      </w:r>
    </w:p>
    <w:p>
      <w:pPr>
        <w:pStyle w:val="FirstParagraph"/>
      </w:pPr>
      <w:r>
        <w:t xml:space="preserve">This book report on "The Physicist" serves as more than an academic exercise; it is a cultural artifact that reflects the aspirations of modern Pakistan. In the context of</w:t>
      </w:r>
      <w:r>
        <w:t xml:space="preserve"> </w:t>
      </w:r>
      <w:r>
        <w:rPr>
          <w:bCs/>
          <w:b/>
        </w:rPr>
        <w:t xml:space="preserve">Pakistan Islamabad</w:t>
      </w:r>
      <w:r>
        <w:t xml:space="preserve">, it acts as a catalyst for dialogue regarding education, identity, and scientific progress. The story reminds us that while equations may be cold and abstract, the people who solve them are driven by warm human desires: to understand, to belong, and to contribute.</w:t>
      </w:r>
    </w:p>
    <w:p>
      <w:pPr>
        <w:pStyle w:val="BodyText"/>
      </w:pPr>
      <w:r>
        <w:t xml:space="preserve">For students in Islamabad, the "Physicist" is not just a character in a book but a potential reflection of their own future. By engaging with this text critically and passionately, the readers of Pakistan are encouraged to look beyond local limitations and embrace their role as contributors to global scientific knowledge. The journey from the pages of this book report to the laboratories and universities of Islamabad is short, but it requires commitment, curiosity, and an unwavering belief in the power of science.</w:t>
      </w:r>
    </w:p>
    <w:p>
      <w:pPr>
        <w:pStyle w:val="BodyText"/>
      </w:pPr>
      <w:r>
        <w:t xml:space="preserve">Ultimately, "The Physicist" teaches us that greatness is not defined by where one starts, but by how far one is willing to reach for the stars. In</w:t>
      </w:r>
      <w:r>
        <w:t xml:space="preserve"> </w:t>
      </w:r>
      <w:r>
        <w:rPr>
          <w:bCs/>
          <w:b/>
        </w:rPr>
        <w:t xml:space="preserve">Pakistan Islamabad</w:t>
      </w:r>
      <w:r>
        <w:t xml:space="preserve">, a city striving for modernity while honoring its traditions, this message finds fertile ground.</w:t>
      </w:r>
    </w:p>
    <w:bookmarkEnd w:id="32"/>
    <w:p>
      <w:pPr>
        <w:pStyle w:val="BodyText"/>
      </w:pPr>
      <w:r>
        <w:rPr>
          <w:iCs/>
          <w:i/>
        </w:rPr>
        <w:t xml:space="preserve">Note: This book report is tailored to reflect the specific cultural and educational priorities of readers in Pakistan Islamabad. It utilizes the archetypal narrative of "The Physicist" to discuss broader themes relevant to the region.</w:t>
      </w:r>
    </w:p>
    <w:p>
      <w:pPr>
        <w:pStyle w:val="BodyText"/>
      </w:pPr>
      <w:r>
        <w:t xml:space="preserve">© 2023 Book Report Series | Tailored for Pakistan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Pakistan Islamabad</dc:title>
  <dc:creator/>
  <dc:language>en</dc:language>
  <cp:keywords/>
  <dcterms:created xsi:type="dcterms:W3CDTF">2026-07-29T16:56:55Z</dcterms:created>
  <dcterms:modified xsi:type="dcterms:W3CDTF">2026-07-29T16:56:55Z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