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the-plumber-in-italy-naples"/>
    <w:p>
      <w:pPr>
        <w:pStyle w:val="Heading1"/>
      </w:pPr>
      <w:r>
        <w:t xml:space="preserve">The Plumber in Italy Naples</w:t>
      </w:r>
    </w:p>
    <w:bookmarkStart w:id="20" w:name="Xc63440a2e2f225edc0d605c3ad5abba1d10ab34"/>
    <w:p>
      <w:pPr>
        <w:pStyle w:val="Heading2"/>
      </w:pPr>
      <w:r>
        <w:t xml:space="preserve">I. Introduction to the Setting and Subject</w:t>
      </w:r>
    </w:p>
    <w:p>
      <w:pPr>
        <w:pStyle w:val="FirstParagraph"/>
      </w:pPr>
      <w:r>
        <w:t xml:space="preserve">In the vibrant, chaotic, and historically rich landscape of modern literature regarding labor and migration, few works capture the essence of survival quite like "The Plumber." This narrative does not merely chronicle a trade; it explores the human condition through the lens of a specific profession operating within one of Europe's most complex urban environments: Italy Naples. For readers interested in sociology, international relations, or simply compelling non-fiction about daily life in Southern Europe, this report offers a deep dive into how an individual tradesman navigates the labyrinthine social and economic structures of Naples. The story is not just about fixing pipes; it is about unclogging the social arteries of a city that has always been at the crossroads of civilization.</w:t>
      </w:r>
    </w:p>
    <w:bookmarkEnd w:id="20"/>
    <w:bookmarkStart w:id="21" w:name="Xae2ec75015b9084019bfaafac4118d1715f59af"/>
    <w:p>
      <w:pPr>
        <w:pStyle w:val="Heading2"/>
      </w:pPr>
      <w:r>
        <w:t xml:space="preserve">II. The Context: Italy Naples as a Character</w:t>
      </w:r>
    </w:p>
    <w:p>
      <w:pPr>
        <w:pStyle w:val="FirstParagraph"/>
      </w:pPr>
      <w:r>
        <w:t xml:space="preserve">To understand "The Plumber," one must first understand its stage. Italy Naples is not merely a backdrop; it is an active, breathing character in the narrative. Known for its stunning Baroque architecture, its intense street culture, and its complex relationship with organized crime (the Camorra), Naples presents a unique challenge to any worker. The city’s infrastructure, much of it centuries old, requires specialized knowledge that goes beyond standard technical training. In "The Plumber," the author meticulously details the physical decay of the city’s historic centers—often referred to as *bassi* or cellar dwellings—where water leaks are not just inconveniences but symbols of broader societal neglect.</w:t>
      </w:r>
    </w:p>
    <w:p>
      <w:pPr>
        <w:pStyle w:val="BodyText"/>
      </w:pPr>
      <w:r>
        <w:t xml:space="preserve">The narrative highlights how Naples functions as a microcosm of Italy. The tension between tradition and modernity, the warmth of Neapolitan hospitality versus the cold reality of economic hardship, and the intricate web of personal relationships (*raccomandazioni*) that dictate business success are all central themes. The protagonist must navigate these social waters with as much skill as he navigates his tools. Every interaction in a narrow alleyway or a bustling piazza reveals layers of local history and current political tension.</w:t>
      </w:r>
    </w:p>
    <w:bookmarkEnd w:id="21"/>
    <w:bookmarkStart w:id="22" w:name="iii.-the-plumber-a-symbol-of-resilience"/>
    <w:p>
      <w:pPr>
        <w:pStyle w:val="Heading2"/>
      </w:pPr>
      <w:r>
        <w:t xml:space="preserve">III. The Plumber: A Symbol of Resilience</w:t>
      </w:r>
    </w:p>
    <w:p>
      <w:pPr>
        <w:pStyle w:val="FirstParagraph"/>
      </w:pPr>
      <w:r>
        <w:t xml:space="preserve">The central figure, referred to throughout the text simply as "The Plumber," represents the archetypal immigrant worker or the underappreciated local laborer who keeps society functioning. His profession is metaphorically potent: he deals with waste, blockages, and hidden dangers behind walls. In Italy Naples, where public infrastructure often struggles to keep pace with population density and tourism demands, the plumber becomes an essential guardian of hygiene and public health.</w:t>
      </w:r>
    </w:p>
    <w:p>
      <w:pPr>
        <w:pStyle w:val="BodyText"/>
      </w:pPr>
      <w:r>
        <w:t xml:space="preserve">The book report analysis reveals that The Plumber’s expertise is not limited to wrenches and PVC pipes. He possesses deep sociological insight. He knows which families are hiding secrets behind their renovated facades; he understands the financial desperation of landlords who refuse repairs; and he navigates the unspoken rules of trust in a community where strangers are viewed with suspicion. His journey from a mere technician to a respected, albeit weary, community pillar illustrates the dignity of labor in a system that often exploits it.</w:t>
      </w:r>
    </w:p>
    <w:bookmarkEnd w:id="22"/>
    <w:bookmarkStart w:id="23" w:name="X77c2ee8b2943d4023c9e142e089f90fcc693909"/>
    <w:p>
      <w:pPr>
        <w:pStyle w:val="Heading2"/>
      </w:pPr>
      <w:r>
        <w:t xml:space="preserve">IV. Thematic Analysis: Infrastructure and Identity</w:t>
      </w:r>
    </w:p>
    <w:p>
      <w:pPr>
        <w:pStyle w:val="FirstParagraph"/>
      </w:pPr>
      <w:r>
        <w:t xml:space="preserve">A major theme explored in "The Plumber" is the correlation between physical infrastructure and social identity. In Italy Naples, a functioning water supply is linked to civic pride. When the pipes fail, it is not just a plumbing issue; it is a failure of governance and social contract. The narrative dissects how international workers or locals from rural areas view the city’s decay as both an obstacle to their economic survival and a testament to the resilience required to live there.</w:t>
      </w:r>
    </w:p>
    <w:p>
      <w:pPr>
        <w:pStyle w:val="BodyText"/>
      </w:pPr>
      <w:r>
        <w:t xml:space="preserve">The text also examines the theme of invisibility. Plumbers are often seen only when something goes wrong, yet they are essential for daily life. Similarly, many migrant workers in Italy Naples contribute significantly to the economy while remaining on the fringes of social recognition. The book challenges readers to see these individuals not as statistics or labor units, but as complex humans with dreams, fears, and deep connections to their adopted home.</w:t>
      </w:r>
    </w:p>
    <w:bookmarkEnd w:id="23"/>
    <w:bookmarkStart w:id="24" w:name="X3a60b12eba62880b908b72c24488d165f3f2eaf"/>
    <w:p>
      <w:pPr>
        <w:pStyle w:val="Heading2"/>
      </w:pPr>
      <w:r>
        <w:t xml:space="preserve">V. Critical Reception and Cultural Impact</w:t>
      </w:r>
    </w:p>
    <w:p>
      <w:pPr>
        <w:pStyle w:val="FirstParagraph"/>
      </w:pPr>
      <w:r>
        <w:t xml:space="preserve">Sincronamente con la pubblicazione di "The Plumber," il libro ha ricevuto attenzione critica significativa per il suo ritratto autentico della vita napoletana. Recensitori hanno elogiato l’autore per aver evitato gli stereotipi comuni su Naples, spesso associati solo alla criminalità o al turismo di massa. Invece, si concentra sulla vita quotidiana, sui mercati affollati e sulle sfide silenziose dei lavoratori.</w:t>
      </w:r>
    </w:p>
    <w:p>
      <w:pPr>
        <w:pStyle w:val="BodyText"/>
      </w:pPr>
      <w:r>
        <w:t xml:space="preserve">In Italy Naples itself, the book has sparked discussions about labor rights and urban planning. Local NGOs have used excerpts from the text to highlight the struggles of informal workers who operate without contracts or protection. The narrative serves as a case study in ethical journalism and empathetic storytelling, showing how individual stories can illuminate broader societal issues.</w:t>
      </w:r>
    </w:p>
    <w:bookmarkEnd w:id="24"/>
    <w:bookmarkStart w:id="25" w:name="vi.-conclusion-why-this-matters"/>
    <w:p>
      <w:pPr>
        <w:pStyle w:val="Heading2"/>
      </w:pPr>
      <w:r>
        <w:t xml:space="preserve">VI. Conclusion: Why This Matters</w:t>
      </w:r>
    </w:p>
    <w:p>
      <w:pPr>
        <w:pStyle w:val="FirstParagraph"/>
      </w:pPr>
      <w:r>
        <w:t xml:space="preserve">In conclusion, "The Plumber" is an essential read for anyone seeking to understand the contemporary social fabric of Italy Naples. It transcends the typical biography or travelogue by intertwining personal narrative with socio-economic critique. The story demonstrates that in a city as layered as Naples, every profession carries weight beyond its technical definition.</w:t>
      </w:r>
    </w:p>
    <w:p>
      <w:pPr>
        <w:pStyle w:val="BodyText"/>
      </w:pPr>
      <w:r>
        <w:t xml:space="preserve">The Plumber is more than a job title; he is a symbol of endurance and adaptability. For readers in Italy Naples and beyond, this book offers a mirror to reflect on the value of labor, the importance of community cohesion, and the resilience required to thrive in urban environments that are constantly changing. It reminds us that behind every functioning tap is a human effort often overlooked but deeply valued.</w:t>
      </w:r>
    </w:p>
    <w:p>
      <w:pPr>
        <w:pStyle w:val="BodyText"/>
      </w:pPr>
      <w:r>
        <w:rPr>
          <w:bCs/>
          <w:b/>
        </w:rPr>
        <w:t xml:space="preserve">Report Prepared For:</w:t>
      </w:r>
      <w:r>
        <w:t xml:space="preserve"> </w:t>
      </w:r>
      <w:r>
        <w:t xml:space="preserve">Italy Naples Cultural &amp; Literary Review</w:t>
      </w:r>
      <w:r>
        <w:br/>
      </w:r>
      <w:r>
        <w:rPr>
          <w:bCs/>
          <w:b/>
        </w:rPr>
        <w:t xml:space="preserve">Date:</w:t>
      </w:r>
      <w:r>
        <w:t xml:space="preserve"> </w:t>
      </w:r>
      <w:r>
        <w:t xml:space="preserve">October 2023</w:t>
      </w:r>
      <w:r>
        <w:br/>
      </w:r>
      <w:r>
        <w:rPr>
          <w:iCs/>
          <w:i/>
        </w:rPr>
        <w:t xml:space="preserve">All rights reserved. This book report is for educational purposes regarding the work "The Plumber."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Italy Naples</dc:title>
  <dc:creator/>
  <dc:language>en</dc:language>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