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Plumber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Morocco</w:t>
      </w:r>
      <w:r>
        <w:t xml:space="preserve"> </w:t>
      </w:r>
      <w:r>
        <w:t xml:space="preserve">Casablanca</w:t>
      </w:r>
    </w:p>
    <w:bookmarkStart w:id="28" w:name="book-report-the-plumber"/>
    <w:p>
      <w:pPr>
        <w:pStyle w:val="Heading1"/>
      </w:pPr>
      <w:r>
        <w:t xml:space="preserve">Book Report: The Plumber</w:t>
      </w:r>
    </w:p>
    <w:p>
      <w:pPr>
        <w:pStyle w:val="FirstParagraph"/>
      </w:pPr>
      <w:r>
        <w:rPr>
          <w:iCs/>
          <w:i/>
          <w:bCs/>
          <w:b/>
        </w:rPr>
        <w:t xml:space="preserve">A Critical Analysis of Infrastructure, Culture, and Daily Life in Morocco Casablanca</w:t>
      </w:r>
    </w:p>
    <w:bookmarkStart w:id="20" w:name="introduction"/>
    <w:p>
      <w:pPr>
        <w:pStyle w:val="Heading2"/>
      </w:pPr>
      <w:r>
        <w:t xml:space="preserve">1. Introduction</w:t>
      </w:r>
    </w:p>
    <w:p>
      <w:pPr>
        <w:pStyle w:val="FirstParagraph"/>
      </w:pPr>
      <w:r>
        <w:t xml:space="preserve">In the realm of sociological literature and urban studies, few professions offer as raw a glimpse into the fabric of daily life as that of the plumber. While traditional literature often focuses on heroes, villains, or romantic leads, this report examines a narrative archetype personified by "The Plumber." This document serves not merely as a review of a single fictional text, but rather an analytical exploration of how the figure and profession of the</w:t>
      </w:r>
      <w:r>
        <w:t xml:space="preserve"> </w:t>
      </w:r>
      <w:r>
        <w:t xml:space="preserve">Plumber</w:t>
      </w:r>
      <w:r>
        <w:t xml:space="preserve"> </w:t>
      </w:r>
      <w:r>
        <w:t xml:space="preserve">operates within one of North Africa’s most dynamic and complex urban centers:</w:t>
      </w:r>
      <w:r>
        <w:t xml:space="preserve"> </w:t>
      </w:r>
      <w:r>
        <w:t xml:space="preserve">Morocco Casablanca</w:t>
      </w:r>
      <w:r>
        <w:t xml:space="preserve">.</w:t>
      </w:r>
    </w:p>
    <w:p>
      <w:pPr>
        <w:pStyle w:val="BodyText"/>
      </w:pPr>
      <w:r>
        <w:t xml:space="preserve">The city of Casablanca, known as "Casa," is a metropolis in constant flux. It is a place where colonial architecture collides with rapid modern development, and where the ancient medina sits adjacent to sleek business districts. In this specific context, understanding the role of the plumber requires an understanding of water scarcity, bureaucratic hurdles, informal economies (known locally as</w:t>
      </w:r>
      <w:r>
        <w:t xml:space="preserve"> </w:t>
      </w:r>
      <w:r>
        <w:rPr>
          <w:iCs/>
          <w:i/>
        </w:rPr>
        <w:t xml:space="preserve">l'informel</w:t>
      </w:r>
      <w:r>
        <w:t xml:space="preserve">), and social stratification. This report argues that the story of a plumber in Casablanca is effectively a story about survival, adaptability, and the invisible infrastructure that holds society together.</w:t>
      </w:r>
    </w:p>
    <w:bookmarkEnd w:id="20"/>
    <w:bookmarkStart w:id="21" w:name="X535f9c22b20cd3e2b68b6cc8f1777effb04354e"/>
    <w:p>
      <w:pPr>
        <w:pStyle w:val="Heading2"/>
      </w:pPr>
      <w:r>
        <w:t xml:space="preserve">2. Contextual Background: The Setting of Morocco Casablanca</w:t>
      </w:r>
    </w:p>
    <w:p>
      <w:pPr>
        <w:pStyle w:val="FirstParagraph"/>
      </w:pPr>
      <w:r>
        <w:t xml:space="preserve">To understand the narrative weight of our subject, one must first establish the geographical and socioeconomic stage:</w:t>
      </w:r>
      <w:r>
        <w:t xml:space="preserve"> </w:t>
      </w:r>
      <w:r>
        <w:t xml:space="preserve">Morocco Casablanca</w:t>
      </w:r>
      <w:r>
        <w:t xml:space="preserve">. As the economic capital of Morocco, Casa is a city of contrasts. It is a hub for industry, finance, and tourism. However, it also grapples with issues common to many rapidly urbanizing regions in the Global South: housing shortages, aging infrastructure in older neighborhoods like Derb Sultan or Habous, and varying standards of service depending on wealth disparity.</w:t>
      </w:r>
    </w:p>
    <w:p>
      <w:pPr>
        <w:pStyle w:val="BodyText"/>
      </w:pPr>
      <w:r>
        <w:t xml:space="preserve">Water management is a critical issue in this region. Morocco has faced severe droughts in recent years, making water conservation not just an environmental concern but a daily reality for citizens. Consequently, the reliability of plumbing systems becomes a matter of public safety and comfort. In the medina, where narrow alleyways make large-scale repairs difficult, and in the modern apartments of Maarif or Anfa where pressure issues are common due to height, the demand for skilled labor is high. This creates a unique ecosystem for our protagonist: The Plumber.</w:t>
      </w:r>
    </w:p>
    <w:bookmarkEnd w:id="21"/>
    <w:bookmarkStart w:id="24" w:name="X9360671fa5981284439f6219c44a744fc723733"/>
    <w:p>
      <w:pPr>
        <w:pStyle w:val="Heading2"/>
      </w:pPr>
      <w:r>
        <w:t xml:space="preserve">3. Character Analysis: The Archetype of The Plumber</w:t>
      </w:r>
    </w:p>
    <w:p>
      <w:pPr>
        <w:pStyle w:val="FirstParagraph"/>
      </w:pPr>
      <w:r>
        <w:t xml:space="preserve">In this analysis, we treat "The Plumber" as a literary character who embodies the resilience required to navigate the complexities of modern urban life in Morocco.</w:t>
      </w:r>
    </w:p>
    <w:bookmarkStart w:id="22" w:name="skills-and-adaptability"/>
    <w:p>
      <w:pPr>
        <w:pStyle w:val="Heading3"/>
      </w:pPr>
      <w:r>
        <w:t xml:space="preserve">3.1 Skills and Adaptability</w:t>
      </w:r>
    </w:p>
    <w:p>
      <w:pPr>
        <w:pStyle w:val="FirstParagraph"/>
      </w:pPr>
      <w:r>
        <w:t xml:space="preserve">The protagonist possesses a diverse skill set that blends traditional craftsmanship with modern technical knowledge. In Casablanca, a plumber cannot simply rely on manuals; they must adapt to non-standard installations found in older buildings constructed during the French Protectorate era as well as newly built concrete structures. This adaptability reflects the broader Moroccan spirit of</w:t>
      </w:r>
      <w:r>
        <w:t xml:space="preserve"> </w:t>
      </w:r>
      <w:r>
        <w:rPr>
          <w:iCs/>
          <w:i/>
        </w:rPr>
        <w:t xml:space="preserve">derb</w:t>
      </w:r>
      <w:r>
        <w:t xml:space="preserve"> </w:t>
      </w:r>
      <w:r>
        <w:t xml:space="preserve">(street smarts). The character is often shown negotiating with suppliers in the souks for materials, highlighting their deep integration into the local informal economy.</w:t>
      </w:r>
    </w:p>
    <w:bookmarkEnd w:id="22"/>
    <w:bookmarkStart w:id="23" w:name="social-navigation"/>
    <w:p>
      <w:pPr>
        <w:pStyle w:val="Heading3"/>
      </w:pPr>
      <w:r>
        <w:t xml:space="preserve">2. Social Navigation</w:t>
      </w:r>
    </w:p>
    <w:p>
      <w:pPr>
        <w:pStyle w:val="FirstParagraph"/>
      </w:pPr>
      <w:r>
        <w:t xml:space="preserve">The Plumber acts as a social bridge. They enter homes of all classes: from wealthy villas in Gauthier to modest apartments in Hay Mohammadi. Through these visits, the narrative reveals the hidden lives of Casablanca’s residents. The plumber sees what others do not: leaks behind walls, arguments over unpaid bills, and the quiet desperation of maintenance delays in public housing projects managed by ONCF or local municipalities. This invisibility makes them a powerful observer in our literary framework.</w:t>
      </w:r>
    </w:p>
    <w:bookmarkEnd w:id="23"/>
    <w:bookmarkEnd w:id="24"/>
    <w:bookmarkStart w:id="25" w:name="key-themes"/>
    <w:p>
      <w:pPr>
        <w:pStyle w:val="Heading2"/>
      </w:pPr>
      <w:r>
        <w:t xml:space="preserve">4. Key Themes</w:t>
      </w:r>
    </w:p>
    <w:p>
      <w:pPr>
        <w:pStyle w:val="FirstParagraph"/>
      </w:pPr>
      <w:r>
        <w:t xml:space="preserve">The following themes emerge prominently when analyzing the narrative of The Plumber within the setting of Morocco Casablanca:</w:t>
      </w:r>
    </w:p>
    <w:p>
      <w:pPr>
        <w:numPr>
          <w:ilvl w:val="0"/>
          <w:numId w:val="1001"/>
        </w:numPr>
        <w:pStyle w:val="Compact"/>
      </w:pPr>
      <w:r>
        <w:rPr>
          <w:bCs/>
          <w:b/>
        </w:rPr>
        <w:t xml:space="preserve">The Informal Economy (</w:t>
      </w:r>
      <w:r>
        <w:rPr>
          <w:iCs/>
          <w:i/>
          <w:bCs/>
          <w:b/>
        </w:rPr>
        <w:t xml:space="preserve">L'Informel</w:t>
      </w:r>
      <w:r>
        <w:rPr>
          <w:bCs/>
          <w:b/>
        </w:rPr>
        <w:t xml:space="preserve">):</w:t>
      </w:r>
      <w:r>
        <w:t xml:space="preserve"> Much of the plumbing work in Casablanca occurs outside formal regulatory frameworks. This theme explores how trust is built through word-of-mouth rather than contracts, and how pricing is often negotiated verbally. It raises questions about labor rights and safety for these workers.</w:t>
      </w:r>
    </w:p>
    <w:p>
      <w:pPr>
        <w:numPr>
          <w:ilvl w:val="0"/>
          <w:numId w:val="1001"/>
        </w:numPr>
        <w:pStyle w:val="Compact"/>
      </w:pPr>
      <w:r>
        <w:rPr>
          <w:bCs/>
          <w:b/>
        </w:rPr>
        <w:t xml:space="preserve">Water as a Precious Commodity:</w:t>
      </w:r>
      <w:r>
        <w:t xml:space="preserve"> Given the water stress in Morocco Casablanca, the narrative emphasizes the anxiety surrounding water cuts (</w:t>
      </w:r>
      <w:r>
        <w:rPr>
          <w:iCs/>
          <w:i/>
        </w:rPr>
        <w:t xml:space="preserve">coupures d'eau</w:t>
      </w:r>
      <w:r>
        <w:t xml:space="preserve">). The plumber is not just fixing pipes; they are managing crisis points for families trying to store enough water for several days.</w:t>
      </w:r>
    </w:p>
    <w:p>
      <w:pPr>
        <w:numPr>
          <w:ilvl w:val="0"/>
          <w:numId w:val="1001"/>
        </w:numPr>
        <w:pStyle w:val="Compact"/>
      </w:pPr>
      <w:r>
        <w:rPr>
          <w:bCs/>
          <w:b/>
        </w:rPr>
        <w:t xml:space="preserve">Modernity vs. Tradition:</w:t>
      </w:r>
      <w:r>
        <w:t xml:space="preserve"> The tension between modern plumbing standards and traditional construction methods is a recurring conflict. The Plumber often has to improvise solutions that satisfy both the aesthetic desires of modern homeowners and the structural realities of aging buildings.</w:t>
      </w:r>
    </w:p>
    <w:p>
      <w:pPr>
        <w:pStyle w:val="BlockText"/>
      </w:pPr>
      <w:r>
        <w:t xml:space="preserve">"In Casablanca, water does not flow by right; it flows by permission. And the Plumber is the gatekeeper of that permission." — Excerpt from narrative analysis.</w:t>
      </w:r>
    </w:p>
    <w:bookmarkEnd w:id="25"/>
    <w:bookmarkStart w:id="26" w:name="X9d89b783b6fedf63d87ac28ea557b198dcf6360"/>
    <w:p>
      <w:pPr>
        <w:pStyle w:val="Heading2"/>
      </w:pPr>
      <w:r>
        <w:t xml:space="preserve">5. Societal Impact and Cultural Significance</w:t>
      </w:r>
    </w:p>
    <w:p>
      <w:pPr>
        <w:pStyle w:val="FirstParagraph"/>
      </w:pPr>
      <w:r>
        <w:t xml:space="preserve">The role of The Plumber in Morocco Casablanca extends beyond mere utility. It reflects the societal dependence on individual expertise rather than institutional reliability. When public services falter, the private plumber steps in as a de facto government agent. This creates a complex power dynamic where skilled tradesmen hold significant leverage over household comfort and hygiene.</w:t>
      </w:r>
    </w:p>
    <w:p>
      <w:pPr>
        <w:pStyle w:val="BodyText"/>
      </w:pPr>
      <w:r>
        <w:t xml:space="preserve">Furthermore, gender dynamics play a role. While plumbing is traditionally male-dominated in this context, there are emerging narratives of women entering the field in Casablanca, challenging traditional norms and opening new avenues for economic independence for women in the city’s informal sector. This adds a layer of contemporary social commentary to our book report analysis.</w:t>
      </w:r>
    </w:p>
    <w:bookmarkEnd w:id="26"/>
    <w:bookmarkStart w:id="27" w:name="conclusion"/>
    <w:p>
      <w:pPr>
        <w:pStyle w:val="Heading2"/>
      </w:pPr>
      <w:r>
        <w:t xml:space="preserve">6. Conclusion</w:t>
      </w:r>
    </w:p>
    <w:p>
      <w:pPr>
        <w:pStyle w:val="FirstParagraph"/>
      </w:pPr>
      <w:r>
        <w:t xml:space="preserve">In conclusion, this Book Report on "The Plumber" set against the backdrop of Morocco Casablanca reveals that the subject is far more than a trade manual or a simple character study. It is a profound exploration of urban resilience. The plumber represents the hands and feet of the city’s infrastructure, working in shadows to ensure the lights stay on and taps run dry-free—or at least functional.</w:t>
      </w:r>
    </w:p>
    <w:p>
      <w:pPr>
        <w:pStyle w:val="BodyText"/>
      </w:pPr>
      <w:r>
        <w:t xml:space="preserve">For readers interested in Moroccan culture, urban development, or labor studies, this narrative offers an essential perspective. It highlights how everyday heroes operate within the specific constraints and vibrant energy of Casablanca. The story reminds us that behind every flush of a toilet and every drop of clean water in Morocco’s largest city, there is a human element—a skilled worker navigating the intricate web of tradition, modernity, scarcity, and survival.</w:t>
      </w:r>
    </w:p>
    <w:p>
      <w:pPr>
        <w:pStyle w:val="BodyText"/>
      </w:pPr>
      <w:r>
        <w:t xml:space="preserve">Ultimately, understanding The Plumber in Casablanca is key to understanding the soul of the city itself: complex, resilient, and constantly adapting to survive.</w:t>
      </w:r>
    </w:p>
    <w:bookmarkEnd w:id="27"/>
    <w:bookmarkEnd w:id="28"/>
    <w:p>
      <w:pPr>
        <w:pStyle w:val="BodyText"/>
      </w:pPr>
      <w:r>
        <w:rPr>
          <w:bCs/>
          <w:b/>
        </w:rPr>
        <w:t xml:space="preserve">Note:</w:t>
      </w:r>
      <w:r>
        <w:t xml:space="preserve"> </w:t>
      </w:r>
      <w:r>
        <w:t xml:space="preserve">This document serves as a thematic analysis combining literary critique with sociological observation relevant to Morocco Casablanca. It interprets "The Plumber" as both a professional archetype and a narrative lens for examining urban life in this specific geographic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Plumber in the Context of Morocco Casablanca</dc:title>
  <dc:creator/>
  <dc:language>en</dc:language>
  <cp:keywords/>
  <dcterms:created xsi:type="dcterms:W3CDTF">2026-07-29T08:00:27Z</dcterms:created>
  <dcterms:modified xsi:type="dcterms:W3CDTF">2026-07-29T08:00:27Z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