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c617b673a4cbd22d9c00410fea6d65fd48ba2d1"/>
    <w:p>
      <w:pPr>
        <w:pStyle w:val="Heading1"/>
      </w:pPr>
      <w:r>
        <w:t xml:space="preserve">A Critical Examination of the Plumber Trade in Nepal Kathmandu</w:t>
      </w:r>
    </w:p>
    <w:p>
      <w:pPr>
        <w:pStyle w:val="FirstParagraph"/>
      </w:pPr>
      <w:r>
        <w:rPr>
          <w:bCs/>
          <w:b/>
        </w:rPr>
        <w:t xml:space="preserve">Title:</w:t>
      </w:r>
      <w:r>
        <w:t xml:space="preserve">An Invisible Lifeline: The Socio-Economic and Cultural Role of the Plumber in Nepal Kathmandu</w:t>
      </w:r>
      <w:r>
        <w:br/>
      </w:r>
      <w:r>
        <w:rPr>
          <w:bCs/>
          <w:b/>
        </w:rPr>
        <w:t xml:space="preserve">Type of Analysis:</w:t>
      </w:r>
      <w:r>
        <w:t xml:space="preserve">Urban Infrastructure and Labor Market Book Report</w:t>
      </w:r>
      <w:r>
        <w:br/>
      </w:r>
      <w:r>
        <w:rPr>
          <w:bCs/>
          <w:b/>
        </w:rPr>
        <w:t xml:space="preserve">Date:</w:t>
      </w:r>
      <w:r>
        <w:t xml:space="preserve">October 26, 2023</w:t>
      </w:r>
    </w:p>
    <w:bookmarkStart w:id="20" w:name="X5c639df770bd118d41e9cbf95f6b8bd3c733bb2"/>
    <w:p>
      <w:pPr>
        <w:pStyle w:val="Heading2"/>
      </w:pPr>
      <w:r>
        <w:t xml:space="preserve">Introduction: The Hidden Heroes of the Himalayas</w:t>
      </w:r>
    </w:p>
    <w:p>
      <w:pPr>
        <w:pStyle w:val="FirstParagraph"/>
      </w:pPr>
      <w:r>
        <w:t xml:space="preserve">In the bustling, chaotic, and historically rich metropolis of Nepal Kathmandu, where ancient stone temples stand shoulder-to-shoulder with modern concrete high-rises, there exists a profession that is often overlooked yet absolutely vital to urban survival. This book report analyzes the complex narrative surrounding the "Plumber" within the specific context of Nepal Kathmandu. While traditional literature rarely dedicates entire volumes to this trade, sociological studies, urban planning journals, and oral histories collectively form a compelling "text" that tells the story of how these skilled laborers keep one of Asia's most densely populated cities running. This report argues that the plumber in Nepal Kathmandu is not merely a technician fixing leaks; they are essential agents of public health, social mobility, and urban resilience in a rapidly changing landscape.</w:t>
      </w:r>
    </w:p>
    <w:bookmarkEnd w:id="20"/>
    <w:bookmarkStart w:id="21" w:name="X5d14b89500e7e592a0b4ae5217b26366daac21d"/>
    <w:p>
      <w:pPr>
        <w:pStyle w:val="Heading2"/>
      </w:pPr>
      <w:r>
        <w:t xml:space="preserve">The Context: Water Scarcity and Infrastructure Challenges</w:t>
      </w:r>
    </w:p>
    <w:p>
      <w:pPr>
        <w:pStyle w:val="FirstParagraph"/>
      </w:pPr>
      <w:r>
        <w:t xml:space="preserve">To understand the significance of the plumber in Nepal Kathmandu, one must first understand the environment in which they operate. The city faces chronic water shortages, particularly during the dry season from late winter to early summer. In many parts of Nepal Kathmandu, piped water supply is intermittent or non-existent. Consequently, residents rely heavily on private tankers and underground storage systems (tanks and sumps). This unique infrastructure dependency creates a high demand for plumbing services that differs vastly from Western contexts.</w:t>
      </w:r>
    </w:p>
    <w:p>
      <w:pPr>
        <w:pStyle w:val="BodyText"/>
      </w:pPr>
      <w:r>
        <w:t xml:space="preserve">In this setting, the plumber becomes the gatekeeper of water access. They install solar water heating systems, repair complex network connections to municipal lines (where they exist), and maintain septic tanks in densely packed old urban neighborhoods. The book report highlights that in Nepal Kathmandu, plumbing is not just about hygiene; it is a matter of survival during droughts. Therefore, the plumber's role elevates from a service job to a critical utility function.</w:t>
      </w:r>
    </w:p>
    <w:bookmarkEnd w:id="21"/>
    <w:bookmarkStart w:id="22" w:name="X7570634e1f4d371808dffd4dbf82df42e233dbd"/>
    <w:p>
      <w:pPr>
        <w:pStyle w:val="Heading2"/>
      </w:pPr>
      <w:r>
        <w:t xml:space="preserve">The Plumber as an Agent of Social Mobility</w:t>
      </w:r>
    </w:p>
    <w:p>
      <w:pPr>
        <w:pStyle w:val="FirstParagraph"/>
      </w:pPr>
      <w:r>
        <w:t xml:space="preserve">A significant portion of the analysis focuses on the socio-economic impact of plumbing in Nepal Kathmandu. Historically marginalized communities, including various ethnic minorities and lower-caste groups, have found a foothold in this trade. The barrier to entry for becoming a plumber is relatively low compared to other professions requiring formal university degrees, yet the skill ceiling is high due to the technical complexity of modern fittings and water pressure management.</w:t>
      </w:r>
    </w:p>
    <w:p>
      <w:pPr>
        <w:pStyle w:val="BodyText"/>
      </w:pPr>
      <w:r>
        <w:t xml:space="preserve">The report notes that successful plumbers in Nepal Kathmandu often achieve financial stability that allows them to educate their children and improve their housing conditions. This narrative of upward mobility is central to understanding the "Plumber" as a cultural figure. In many neighborhoods across Nepal Kathmandu, the master plumber is respected not only for his skill but also for his role as a mentor and community pillar. The informal apprenticeship systems that dominate this sector in Nepal Kathmandu serve as a practical education system, teaching technical skills alongside lessons on ethics, customer service, and negotiation.</w:t>
      </w:r>
    </w:p>
    <w:bookmarkEnd w:id="22"/>
    <w:bookmarkStart w:id="23" w:name="X7380cd4ad7e5a3306a9b6c6db3108036d706c05"/>
    <w:p>
      <w:pPr>
        <w:pStyle w:val="Heading2"/>
      </w:pPr>
      <w:r>
        <w:t xml:space="preserve">Challenges: Informality and Lack of Regulation</w:t>
      </w:r>
    </w:p>
    <w:p>
      <w:pPr>
        <w:pStyle w:val="FirstParagraph"/>
      </w:pPr>
      <w:r>
        <w:t xml:space="preserve">However, the narrative is not without its conflicts. A critical aspect of this report is the examination of the informal nature of plumbing work in Nepal Kathmandu. Unlike electricity or gas, plumbing regulation is often lax or poorly enforced. This leads to issues such as unqualified individuals claiming to be plumbers, leading to substandard work that can cause severe water contamination or structural damage.</w:t>
      </w:r>
    </w:p>
    <w:p>
      <w:pPr>
        <w:pStyle w:val="BodyText"/>
      </w:pPr>
      <w:r>
        <w:t xml:space="preserve">The report discusses the tension between traditional craftsmanship and modern standards in Nepal Kathmandu. Many older plumbers rely on experience passed down through generations, while younger entrants are increasingly trained in technical institutes. Bridging this gap is a major challenge for urban planners and NGOs operating in Nepal Kathmandu. Furthermore, the lack of standardized pricing often leads to exploitation of both workers and consumers, highlighting the need for better labor protections within the plumbing sector.</w:t>
      </w:r>
    </w:p>
    <w:bookmarkEnd w:id="23"/>
    <w:bookmarkStart w:id="24" w:name="Xc74db06eab55e677423f5189588549449518d57"/>
    <w:p>
      <w:pPr>
        <w:pStyle w:val="Heading2"/>
      </w:pPr>
      <w:r>
        <w:t xml:space="preserve">The Cultural Identity: Resilience and Adaptation</w:t>
      </w:r>
    </w:p>
    <w:p>
      <w:pPr>
        <w:pStyle w:val="FirstParagraph"/>
      </w:pPr>
      <w:r>
        <w:t xml:space="preserve">Culturally, the plumber in Nepal Kathmandu embodies resilience. The profession requires adaptability to working in cramped spaces, often without proper tools or safety equipment. It demands physical endurance under the harsh sun of the Kathmandu Valley and intellectual agility to solve unique problems presented by aging infrastructure. The report emphasizes that the "Plumber" is a symbol of self-reliance in a city where public services are frequently inconsistent.</w:t>
      </w:r>
    </w:p>
    <w:p>
      <w:pPr>
        <w:pStyle w:val="BodyText"/>
      </w:pPr>
      <w:r>
        <w:t xml:space="preserve">Moreover, there is a deep sense of trust involved. A plumber must enter the private sanctity of homes in Nepal Kathmandu to perform their work. This relationship fosters community bonds, as plumbers often become confidants and informal advisors on household matters. This social fabric is an integral part of what defines the profession in this region.</w:t>
      </w:r>
    </w:p>
    <w:bookmarkEnd w:id="24"/>
    <w:bookmarkStart w:id="25" w:name="X4ec98c4c3024b8cbc401e1294ed6c35a0255a86"/>
    <w:p>
      <w:pPr>
        <w:pStyle w:val="Heading2"/>
      </w:pPr>
      <w:r>
        <w:t xml:space="preserve">Conclusion: Recognizing the Essential Worker</w:t>
      </w:r>
    </w:p>
    <w:p>
      <w:pPr>
        <w:pStyle w:val="FirstParagraph"/>
      </w:pPr>
      <w:r>
        <w:t xml:space="preserve">In conclusion, this book report asserts that the Plumber in Nepal Kathmandu deserves greater academic and societal recognition. They are not merely fixers of pipes but are key stakeholders in urban development, public health, and social equity. The unique challenges posed by water scarcity and infrastructure gaps in Nepal Kathmandu amplify their importance.</w:t>
      </w:r>
    </w:p>
    <w:p>
      <w:pPr>
        <w:pStyle w:val="BodyText"/>
      </w:pPr>
      <w:r>
        <w:t xml:space="preserve">Future developments should focus on formalizing training programs for plumbers in Nepal Kathmandu, establishing clear industry standards to ensure quality and safety, and providing better labor rights. By elevating the status of the plumber, we acknowledge a vital thread in the complex tapestry of life in Nepal Kathmandu. Without them, the modern city would grind to a halt, proving that their contribution is as foundational as the stone temples they navigate daily.</w:t>
      </w:r>
    </w:p>
    <w:p>
      <w:pPr>
        <w:pStyle w:val="BodyText"/>
      </w:pPr>
      <w:r>
        <w:rPr>
          <w:iCs/>
          <w:i/>
        </w:rPr>
        <w:t xml:space="preserve">Report prepared for Urban Studies Review | Focus Region: Nepal Kathmandu</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in Nepal Kathmandu</dc:title>
  <dc:creator/>
  <dc:language>en</dc:language>
  <cp:keywords/>
  <dcterms:created xsi:type="dcterms:W3CDTF">2026-07-29T14:47:18Z</dcterms:created>
  <dcterms:modified xsi:type="dcterms:W3CDTF">2026-07-29T14:47:18Z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