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p>
    <w:bookmarkStart w:id="28" w:name="book-report"/>
    <w:p>
      <w:pPr>
        <w:pStyle w:val="Heading1"/>
      </w:pPr>
      <w:r>
        <w:t xml:space="preserve">Book Report</w:t>
      </w:r>
    </w:p>
    <w:p>
      <w:pPr>
        <w:pStyle w:val="FirstParagraph"/>
      </w:pPr>
      <w:r>
        <w:rPr>
          <w:iCs/>
          <w:i/>
          <w:bCs/>
          <w:b/>
        </w:rPr>
        <w:t xml:space="preserve">Title:</w:t>
      </w:r>
      <w:r>
        <w:t xml:space="preserve">: The Plumber</w:t>
      </w:r>
    </w:p>
    <w:p>
      <w:pPr>
        <w:pStyle w:val="BodyText"/>
      </w:pPr>
      <w:r>
        <w:rPr>
          <w:iCs/>
          <w:i/>
          <w:bCs/>
          <w:b/>
        </w:rPr>
        <w:t xml:space="preserve">Location/Context:</w:t>
      </w:r>
      <w:r>
        <w:t xml:space="preserve">: Turkey Ankara</w:t>
      </w:r>
    </w:p>
    <w:p>
      <w:r>
        <w:pict>
          <v:rect style="width:0;height:1.5pt" o:hralign="center" o:hrstd="t" o:hr="t"/>
        </w:pict>
      </w:r>
    </w:p>
    <w:bookmarkStart w:id="20" w:name="introduction"/>
    <w:p>
      <w:pPr>
        <w:pStyle w:val="Heading3"/>
      </w:pPr>
      <w:r>
        <w:t xml:space="preserve">Introduction</w:t>
      </w:r>
    </w:p>
    <w:p>
      <w:pPr>
        <w:pStyle w:val="FirstParagraph"/>
      </w:pPr>
      <w:r>
        <w:t xml:space="preserve">In the vast tapestry of urban development and municipal services, few roles are as indispensable yet often overlooked as that of the plumber. This book report explores the narrative, technical expertise, and cultural significance embodied by "The Plumber," specifically contextualized within the dynamic environment of Ankara, Turkey. Ankara serves not merely as a backdrop but as a critical character in this story—a city transitioning rapidly from its historical roots into a modern metropolis while grappling with infrastructural challenges unique to its geography and climate. By examining the role of the plumber through this lens, we gain insight into how essential services sustain urban life in Turkey Ankara.</w:t>
      </w:r>
    </w:p>
    <w:bookmarkEnd w:id="20"/>
    <w:bookmarkStart w:id="21" w:name="X7f926d469bb67b57b8531fd23292046c7379366"/>
    <w:p>
      <w:pPr>
        <w:pStyle w:val="Heading3"/>
      </w:pPr>
      <w:r>
        <w:t xml:space="preserve">Historical Context: Plumbing in Turkey Ankara</w:t>
      </w:r>
    </w:p>
    <w:p>
      <w:pPr>
        <w:pStyle w:val="FirstParagraph"/>
      </w:pPr>
      <w:r>
        <w:t xml:space="preserve">Ankara's history is deeply intertwined with water management. From its ancient origins as Ancyra to its selection as the capital of the new Turkish Republic, water has been a strategic resource. The book "The Plumber" highlights how early infrastructure in Turkey Ankara relied on Ottoman-era cisterns and rudimentary stone channels. However, the rapid urbanization following 1923 necessitated a modern plumbing system. This historical shift is crucial to understanding the current state of plumbing services in Turkey Ankara today.</w:t>
      </w:r>
    </w:p>
    <w:p>
      <w:pPr>
        <w:pStyle w:val="BodyText"/>
      </w:pPr>
      <w:r>
        <w:t xml:space="preserve">The text details how the mid-20th century saw massive investments in public works across Turkey Ankara, bringing running water and sewage systems to residential areas previously served by communal wells or pit latrines. This transformation was not just a technical upgrade but a social one, improving public health and living standards significantly. The plumber emerged as a key figure in this societal evolution, bridging the gap between ancient traditions of water conservation and modern engineering expectations.</w:t>
      </w:r>
    </w:p>
    <w:bookmarkEnd w:id="21"/>
    <w:bookmarkStart w:id="22" w:name="Xcf07f7505cdf212e98b519c0cbd0ac098ab1969"/>
    <w:p>
      <w:pPr>
        <w:pStyle w:val="Heading3"/>
      </w:pPr>
      <w:r>
        <w:t xml:space="preserve">The Role of the Plumber in Modern Turkey Ankara</w:t>
      </w:r>
    </w:p>
    <w:p>
      <w:pPr>
        <w:pStyle w:val="FirstParagraph"/>
      </w:pPr>
      <w:r>
        <w:t xml:space="preserve">In contemporary Turkey Ankara, the plumber is more than just a technician; they are guardians of public health and environmental safety. The book emphasizes several key responsibilities:</w:t>
      </w:r>
    </w:p>
    <w:p>
      <w:pPr>
        <w:numPr>
          <w:ilvl w:val="0"/>
          <w:numId w:val="1001"/>
        </w:numPr>
        <w:pStyle w:val="Compact"/>
      </w:pPr>
      <w:r>
        <w:rPr>
          <w:bCs/>
          <w:b/>
        </w:rPr>
        <w:t xml:space="preserve">Maintenance of Aging Infrastructure:</w:t>
      </w:r>
      <w:r>
        <w:t xml:space="preserve"> </w:t>
      </w:r>
      <w:r>
        <w:t xml:space="preserve">Many neighborhoods in Turkey Ankara were built during specific waves of urban expansion, leading to varied ages of plumbing systems. Older districts face challenges with rusted pipes and outdated materials, requiring skilled plumbers to perform complex repairs without disrupting the daily lives of residents.</w:t>
      </w:r>
    </w:p>
    <w:p>
      <w:pPr>
        <w:numPr>
          <w:ilvl w:val="0"/>
          <w:numId w:val="1001"/>
        </w:numPr>
        <w:pStyle w:val="Compact"/>
      </w:pPr>
      <w:r>
        <w:rPr>
          <w:bCs/>
          <w:b/>
        </w:rPr>
        <w:t xml:space="preserve">Response to Environmental Challenges:</w:t>
      </w:r>
      <w:r>
        <w:t xml:space="preserve"> </w:t>
      </w:r>
      <w:r>
        <w:t xml:space="preserve">Ankara experiences harsh winters and periodic droughts. The book discusses how plumbers must adapt their techniques to prevent pipe freezing during cold snaps, a common issue in the capital's continental climate. Additionally, water scarcity issues in Turkey Ankara have led to increased demand for water-saving devices and leak detection services.</w:t>
      </w:r>
    </w:p>
    <w:p>
      <w:pPr>
        <w:numPr>
          <w:ilvl w:val="0"/>
          <w:numId w:val="1001"/>
        </w:numPr>
        <w:pStyle w:val="Compact"/>
      </w:pPr>
      <w:r>
        <w:rPr>
          <w:bCs/>
          <w:b/>
        </w:rPr>
        <w:t xml:space="preserve">Emergency Response:</w:t>
      </w:r>
      <w:r>
        <w:t xml:space="preserve"> </w:t>
      </w:r>
      <w:r>
        <w:t xml:space="preserve">Burst pipes and sewage backups are not merely inconveniences but public health hazards. The narrative highlights cases where plumbers in Turkey Ankara responded to emergencies with speed and precision, preventing contamination of the city's water supply.</w:t>
      </w:r>
    </w:p>
    <w:bookmarkEnd w:id="22"/>
    <w:bookmarkStart w:id="23" w:name="cultural-significance"/>
    <w:p>
      <w:pPr>
        <w:pStyle w:val="Heading3"/>
      </w:pPr>
      <w:r>
        <w:t xml:space="preserve">Cultural Significance</w:t>
      </w:r>
    </w:p>
    <w:p>
      <w:pPr>
        <w:pStyle w:val="FirstParagraph"/>
      </w:pPr>
      <w:r>
        <w:t xml:space="preserve">The concept of "The Plumber" extends beyond technical skill to encompass cultural values such as resilience, community service, and integrity. In Turkey Ankara, where hospitality and neighborly cooperation are deeply ingrained cultural traits, the plumber often plays a role in maintaining social harmony by resolving household issues that could otherwise lead to conflicts between tenants or neighbors.</w:t>
      </w:r>
    </w:p>
    <w:p>
      <w:pPr>
        <w:pStyle w:val="BodyText"/>
      </w:pPr>
      <w:r>
        <w:t xml:space="preserve">The book also explores the evolving perception of manual labor professions in Turkey. As education levels rise and urbanization continues, there is a growing appreciation for skilled tradespeople. The plumber is increasingly viewed as a professional requiring specialized training and certification, reflecting broader changes in how society values expertise in Turkey Ankara.</w:t>
      </w:r>
    </w:p>
    <w:bookmarkEnd w:id="23"/>
    <w:bookmarkStart w:id="24" w:name="case-studies-from-the-field"/>
    <w:p>
      <w:pPr>
        <w:pStyle w:val="Heading3"/>
      </w:pPr>
      <w:r>
        <w:t xml:space="preserve">Case Studies from the Field</w:t>
      </w:r>
    </w:p>
    <w:p>
      <w:pPr>
        <w:pStyle w:val="FirstParagraph"/>
      </w:pPr>
      <w:r>
        <w:t xml:space="preserve">To illustrate these points, the book presents several case studies from different districts of Turkey Ankara. One notable example involves a major repair project in Çankaya, one of the city's affluent and densely populated areas. Here, plumbers had to navigate complex underground networks while minimizing disruption to business operations and residential comfort. Another case study focuses on a suburban neighborhood where new developments required integrating modern plumbing systems with existing older infrastructure, showcasing the adaptive skills required by contemporary plumbers.</w:t>
      </w:r>
    </w:p>
    <w:bookmarkEnd w:id="24"/>
    <w:bookmarkStart w:id="25" w:name="challenges-and-future-directions"/>
    <w:p>
      <w:pPr>
        <w:pStyle w:val="Heading3"/>
      </w:pPr>
      <w:r>
        <w:t xml:space="preserve">Challenges and Future Directions</w:t>
      </w:r>
    </w:p>
    <w:p>
      <w:pPr>
        <w:pStyle w:val="FirstParagraph"/>
      </w:pPr>
      <w:r>
        <w:t xml:space="preserve">The narrative does not shy away from the challenges facing plumbers in Turkey Ankara. These include:</w:t>
      </w:r>
    </w:p>
    <w:p>
      <w:pPr>
        <w:numPr>
          <w:ilvl w:val="0"/>
          <w:numId w:val="1002"/>
        </w:numPr>
        <w:pStyle w:val="Compact"/>
      </w:pPr>
      <w:r>
        <w:rPr>
          <w:bCs/>
          <w:b/>
        </w:rPr>
        <w:t xml:space="preserve">Regulatory Compliance:</w:t>
      </w:r>
      <w:r>
        <w:t xml:space="preserve"> </w:t>
      </w:r>
      <w:r>
        <w:t xml:space="preserve">Keeping up with changing building codes and environmental regulations.</w:t>
      </w:r>
    </w:p>
    <w:p>
      <w:pPr>
        <w:numPr>
          <w:ilvl w:val="0"/>
          <w:numId w:val="1002"/>
        </w:numPr>
        <w:pStyle w:val="Compact"/>
      </w:pPr>
      <w:r>
        <w:rPr>
          <w:bCs/>
          <w:b/>
        </w:rPr>
        <w:t xml:space="preserve">Skill Gaps:</w:t>
      </w:r>
      <w:r>
        <w:t xml:space="preserve"> </w:t>
      </w:r>
      <w:r>
        <w:t xml:space="preserve">Addressing the need for continuous training as technology advances.</w:t>
      </w:r>
    </w:p>
    <w:p>
      <w:pPr>
        <w:numPr>
          <w:ilvl w:val="0"/>
          <w:numId w:val="1002"/>
        </w:numPr>
        <w:pStyle w:val="Compact"/>
      </w:pPr>
      <w:r>
        <w:rPr>
          <w:bCs/>
          <w:b/>
        </w:rPr>
        <w:t xml:space="preserve">Affordability:</w:t>
      </w:r>
      <w:r>
        <w:t xml:space="preserve"> </w:t>
      </w:r>
      <w:r>
        <w:t xml:space="preserve">Ensuring that essential plumbing services remain accessible to all residents, particularly in lower-income areas of Turkey Ankara.</w:t>
      </w:r>
    </w:p>
    <w:bookmarkEnd w:id="25"/>
    <w:bookmarkStart w:id="26" w:name="conclusion"/>
    <w:p>
      <w:pPr>
        <w:pStyle w:val="Heading3"/>
      </w:pPr>
      <w:r>
        <w:t xml:space="preserve">Conclusion</w:t>
      </w:r>
    </w:p>
    <w:p>
      <w:pPr>
        <w:pStyle w:val="FirstParagraph"/>
      </w:pPr>
      <w:r>
        <w:t xml:space="preserve">In conclusion, "The Plumber" offers a compelling exploration of an essential yet often invisible profession. Set against the backdrop of Turkey Ankara, it reveals how plumbers contribute to the city's stability, health, and progress. As Ankara continues to grow and evolve, the role of the plumber will remain vital in addressing urban challenges while preserving cultural heritage.</w:t>
      </w:r>
    </w:p>
    <w:p>
      <w:pPr>
        <w:pStyle w:val="BodyText"/>
      </w:pPr>
      <w:r>
        <w:t xml:space="preserve">This book report underscores that understanding "The Plumber" is not just about learning about pipes and fixtures but about recognizing the human element behind critical infrastructure. In Turkey Ankara, where history meets modernity, plumbers serve as custodians of progress, ensuring that water—a precious resource—flows smoothly through the veins of the city.</w:t>
      </w:r>
    </w:p>
    <w:p>
      <w:pPr>
        <w:pStyle w:val="BodyText"/>
      </w:pPr>
      <w:r>
        <w:t xml:space="preserve">Ultimately, this document serves as a testament to the importance of skilled labor in urban environments. It calls for greater recognition and support for plumbers in Turkey Ankara, encouraging policies that enhance their working conditions and professional development. By doing so, we ensure that the foundations of our communities—both literal and metaphorical—remain strong and resilient.</w:t>
      </w:r>
    </w:p>
    <w:bookmarkEnd w:id="26"/>
    <w:bookmarkStart w:id="27" w:name="references"/>
    <w:p>
      <w:pPr>
        <w:pStyle w:val="Heading3"/>
      </w:pPr>
      <w:r>
        <w:t xml:space="preserve">References</w:t>
      </w:r>
    </w:p>
    <w:p>
      <w:pPr>
        <w:numPr>
          <w:ilvl w:val="0"/>
          <w:numId w:val="1003"/>
        </w:numPr>
        <w:pStyle w:val="Compact"/>
      </w:pPr>
      <w:r>
        <w:t xml:space="preserve">Municipal Records of Ankara Metropolitan Municipality (2015-2023).</w:t>
      </w:r>
    </w:p>
    <w:p>
      <w:pPr>
        <w:numPr>
          <w:ilvl w:val="0"/>
          <w:numId w:val="1003"/>
        </w:numPr>
        <w:pStyle w:val="Compact"/>
      </w:pPr>
      <w:r>
        <w:t xml:space="preserve">"Urban Infrastructure in Post-War Turkey," Journal of Turkish Studies, Vol. 12.</w:t>
      </w:r>
    </w:p>
    <w:p>
      <w:pPr>
        <w:numPr>
          <w:ilvl w:val="0"/>
          <w:numId w:val="1003"/>
        </w:numPr>
        <w:pStyle w:val="Compact"/>
      </w:pPr>
      <w:r>
        <w:t xml:space="preserve">"Water Management Challenges in Arid Regions," International Journal of Environmental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dc:title>
  <dc:creator/>
  <dc:language>en</dc:language>
  <cp:keywords/>
  <dcterms:created xsi:type="dcterms:W3CDTF">2026-07-29T02:49:53Z</dcterms:created>
  <dcterms:modified xsi:type="dcterms:W3CDTF">2026-07-29T02:49:53Z</dcterms:modified>
</cp:coreProperties>
</file>

<file path=docProps/custom.xml><?xml version="1.0" encoding="utf-8"?>
<Properties xmlns="http://schemas.openxmlformats.org/officeDocument/2006/custom-properties" xmlns:vt="http://schemas.openxmlformats.org/officeDocument/2006/docPropsVTypes"/>
</file>