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Pakistan</w:t>
      </w:r>
      <w:r>
        <w:t xml:space="preserve"> </w:t>
      </w:r>
      <w:r>
        <w:t xml:space="preserve">Islamabad</w:t>
      </w:r>
    </w:p>
    <w:bookmarkStart w:id="26" w:name="book-report"/>
    <w:p>
      <w:pPr>
        <w:pStyle w:val="Heading1"/>
      </w:pPr>
      <w:r>
        <w:t xml:space="preserve">Book Report</w:t>
      </w:r>
    </w:p>
    <w:bookmarkStart w:id="25" w:name="X186131b932c4b59d79f1875d1a6d4cbd858260c"/>
    <w:p>
      <w:pPr>
        <w:pStyle w:val="Heading2"/>
      </w:pPr>
      <w:r>
        <w:t xml:space="preserve">The Role and Evolution of the Police Officer in Pakistan Islamabad</w:t>
      </w:r>
    </w:p>
    <w:p>
      <w:pPr>
        <w:pStyle w:val="FirstParagraph"/>
      </w:pPr>
      <w:r>
        <w:rPr>
          <w:bCs/>
          <w:b/>
        </w:rPr>
        <w:t xml:space="preserve">Report Title:</w:t>
      </w:r>
      <w:r>
        <w:t xml:space="preserve"> </w:t>
      </w:r>
      <w:r>
        <w:t xml:space="preserve">Policing the Capital: A Comprehensive Analysis of the Police Officer in Pakistan Islamabad</w:t>
      </w:r>
      <w:r>
        <w:br/>
      </w:r>
      <w:r>
        <w:rPr>
          <w:bCs/>
          <w:b/>
        </w:rPr>
        <w:t xml:space="preserve">Date:</w:t>
      </w:r>
      <w:r>
        <w:t xml:space="preserve"> </w:t>
      </w:r>
      <w:r>
        <w:t xml:space="preserve">October 26, 2023</w:t>
      </w:r>
      <w:r>
        <w:br/>
      </w:r>
      <w:r>
        <w:t xml:space="preserve">Law Enforcement and Urban Security Studies</w:t>
      </w:r>
    </w:p>
    <w:bookmarkStart w:id="20" w:name="i.-introduction"/>
    <w:p>
      <w:pPr>
        <w:pStyle w:val="Heading3"/>
      </w:pPr>
      <w:r>
        <w:t xml:space="preserve">I. Introduction</w:t>
      </w:r>
    </w:p>
    <w:p>
      <w:pPr>
        <w:pStyle w:val="FirstParagraph"/>
      </w:pPr>
      <w:r>
        <w:t xml:space="preserve">The institution of the police is a fundamental pillar of any modern state, serving as the primary interface between the government and its citizens in matters of law, order, and justice. In Pakistan Islamabad, this role is particularly complex due to its unique status as a planned capital city and a federal territory. This report examines the multifaceted nature of the Police Officer within this specific geographical context. It explores how traditional policing methods are evolving to meet the demands of a metropolitan area that serves as both an administrative hub and a diplomatic center. The central thesis of this analysis is that the modern Police Officer in Pakistan Islamabad must navigate a delicate balance between maintaining federal security protocols and addressing local community needs, requiring specialized training, technological integration, and enhanced public relations strategies.</w:t>
      </w:r>
    </w:p>
    <w:p>
      <w:pPr>
        <w:pStyle w:val="BodyText"/>
      </w:pPr>
      <w:r>
        <w:t xml:space="preserve">Islamabad stands apart from other major cities in Pakistan such as Karachi or Lahore. Its layout is grid-based, its population is highly educated and diverse due to the presence of embassies, foreign nationals, and federal government employees. Consequently the expectations placed upon a Police Officer here are distinctly different from those in other parts of the country The following sections delve into historical context contemporary challenges future aspirations and specific operational duties that define this critical profession.</w:t>
      </w:r>
    </w:p>
    <w:bookmarkEnd w:id="20"/>
    <w:bookmarkStart w:id="21" w:name="Xd4a5182955a220ad08bd88d6bd5560968fb04b5"/>
    <w:p>
      <w:pPr>
        <w:pStyle w:val="Heading3"/>
      </w:pPr>
      <w:r>
        <w:t xml:space="preserve">II Historical Context and Structural Framework</w:t>
      </w:r>
    </w:p>
    <w:p>
      <w:pPr>
        <w:pStyle w:val="FirstParagraph"/>
      </w:pPr>
      <w:r>
        <w:t xml:space="preserve">To understand the current role of the Police Officer it is necessary to look at their historical evolution within Pakistan Islamabad. Unlike other provinces where police forces are managed under provincial governments following constitutional devolution after the 18th Amendment Islamabad falls under federal jurisdiction administered by the Capital Territory Police (CTP). This structural distinction means that a Police Officer in Islamabad does not answer to a provincial home department but rather to federal authorities including the Ministry of Interior. This chain of command allows for greater coordination with intelligence agencies and paramilitary forces which is crucial given the strategic importance of the capital.</w:t>
      </w:r>
    </w:p>
    <w:p>
      <w:pPr>
        <w:pStyle w:val="BodyText"/>
      </w:pPr>
      <w:r>
        <w:t xml:space="preserve">Historically policing in Pakistan has been criticized for its colonial-era legacy focused on control and suppression rather than service and protection. However recent reforms have attempted to shift this paradigm specifically in Islamabad where image matters immensely both domestically internationally The introduction of specialized units such as cyber crime wings women protection officers has marked a significant departure from traditional models These developments reflect an acknowledgment that the Police Officer must now act as a guardian of rights not just an enforcer of rules</w:t>
      </w:r>
    </w:p>
    <w:p>
      <w:pPr>
        <w:pStyle w:val="BodyText"/>
      </w:pPr>
      <w:r>
        <w:t xml:space="preserve">h3 III. Operational Duties and Specializations</w:t>
      </w:r>
    </w:p>
    <w:p>
      <w:pPr>
        <w:pStyle w:val="BodyText"/>
      </w:pPr>
      <w:r>
        <w:t xml:space="preserve">The daily duties of a Police Officer in Pakistan Islamabad are vast and varied. Traffic management remains one of the most visible responsibilities given the city’s expanding vehicular population. However modern policing extends far beyond directing traffic at major intersections like Blue Area or F-10 Markaz Officers are increasingly involved in counter-terrorism operations diplomatic security details crowd control during national events such as Independence Day parades and community engagement initiatives.</w:t>
      </w:r>
    </w:p>
    <w:p>
      <w:pPr>
        <w:pStyle w:val="BodyText"/>
      </w:pPr>
      <w:r>
        <w:t xml:space="preserve">A key aspect of this role is the specialization required. For instance:</w:t>
      </w:r>
    </w:p>
    <w:p>
      <w:pPr>
        <w:numPr>
          <w:ilvl w:val="0"/>
          <w:numId w:val="1001"/>
        </w:numPr>
        <w:pStyle w:val="Compact"/>
      </w:pPr>
      <w:r>
        <w:rPr>
          <w:bCs/>
          <w:b/>
        </w:rPr>
        <w:t xml:space="preserve">Cyber Crime Units:</w:t>
      </w:r>
      <w:r>
        <w:t xml:space="preserve"> </w:t>
      </w:r>
      <w:r>
        <w:t xml:space="preserve">With the rise of digital fraud and online harassment Islamabad-based Police Officers undergo specialized training in forensic analysis, digital evidence collection, and international cyber laws.</w:t>
      </w:r>
    </w:p>
    <w:p>
      <w:pPr>
        <w:numPr>
          <w:ilvl w:val="0"/>
          <w:numId w:val="1001"/>
        </w:numPr>
        <w:pStyle w:val="Compact"/>
      </w:pPr>
      <w:r>
        <w:rPr>
          <w:bCs/>
          <w:b/>
        </w:rPr>
        <w:t xml:space="preserve">Diplomatic Security:</w:t>
      </w:r>
      <w:r>
        <w:t xml:space="preserve"> </w:t>
      </w:r>
      <w:r>
        <w:t xml:space="preserve">Given that Islamabad hosts over 100 embassies, certain officers are trained in VIP protection protocols. They must possess not only physical prowess but also diplomatic etiquette to interact with foreign dignitaries securely.</w:t>
      </w:r>
    </w:p>
    <w:p>
      <w:pPr>
        <w:numPr>
          <w:ilvl w:val="0"/>
          <w:numId w:val="1001"/>
        </w:numPr>
        <w:pStyle w:val="Compact"/>
      </w:pPr>
      <w:r>
        <w:rPr>
          <w:bCs/>
          <w:b/>
        </w:rPr>
        <w:t xml:space="preserve">Rapid Response Units (RRUs):</w:t>
      </w:r>
      <w:r>
        <w:t xml:space="preserve"> </w:t>
      </w:r>
      <w:r>
        <w:t xml:space="preserve">These elite squads are equipped for high-stakes interventions involving kidnappings or terrorist threats. Their presence serves as both a deterrent and a rapid intervention mechanism across the capital’s sectors.</w:t>
      </w:r>
    </w:p>
    <w:p>
      <w:pPr>
        <w:numPr>
          <w:ilvl w:val="0"/>
          <w:numId w:val="1001"/>
        </w:numPr>
        <w:pStyle w:val="Compact"/>
      </w:pPr>
      <w:r>
        <w:rPr>
          <w:bCs/>
          <w:b/>
        </w:rPr>
        <w:t xml:space="preserve">Civil Police Force (CPF) vs. Capital Territory Police:</w:t>
      </w:r>
      <w:r>
        <w:t xml:space="preserve"> </w:t>
      </w:r>
      <w:r>
        <w:t xml:space="preserve">It is important to distinguish that while CPF handles general law and order, specialized tasks in Islamabad often involve close collaboration with Rangers or Frontier Constabulary, requiring Police Officers to have cross-agency coordination skills.</w:t>
      </w:r>
    </w:p>
    <w:bookmarkEnd w:id="21"/>
    <w:bookmarkStart w:id="22" w:name="X43cf7a864bc1dfd84b3a169be340b8d9615828e"/>
    <w:p>
      <w:pPr>
        <w:pStyle w:val="Heading3"/>
      </w:pPr>
      <w:r>
        <w:t xml:space="preserve">Iv. Challenges Facing the Modern Policing Landscape</w:t>
      </w:r>
    </w:p>
    <w:p>
      <w:pPr>
        <w:pStyle w:val="FirstParagraph"/>
      </w:pPr>
      <w:r>
        <w:t xml:space="preserve">Despite structural advantages several systemic challenges persist within the framework of policing Pakistan Islamabad Public trust remains a critical issue. Historical incidents of misconduct have created skepticism among citizens leading to reluctance in reporting crimes or cooperating with investigations Addressing this requires transparency and accountability mechanisms that are currently being developed but need robust implementation.</w:t>
      </w:r>
    </w:p>
    <w:p>
      <w:pPr>
        <w:pStyle w:val="BodyText"/>
      </w:pPr>
      <w:r>
        <w:t xml:space="preserve">Another significant challenge is resource allocation. While Islamabad receives more funding per capita than other regions due to its federal status gaps exist in terms of technological infrastructure modern communication systems and continuous professional development for rank-and-file officers Many Police Officers still rely on outdated record-keeping methods although digitization projects like the National Database and Registration Authority (NADRA) integration are improving efficiency.</w:t>
      </w:r>
    </w:p>
    <w:p>
      <w:pPr>
        <w:pStyle w:val="BodyText"/>
      </w:pPr>
      <w:r>
        <w:t xml:space="preserve">Societal pressures also play a role. In a society where informal justice mechanisms often prevail, asserting formal legal processes can be difficult. Police Officers must navigate cultural nuances while upholding constitutional rights balancing community expectations with statutory obligations</w:t>
      </w:r>
    </w:p>
    <w:bookmarkEnd w:id="22"/>
    <w:bookmarkStart w:id="23" w:name="X238a6fb6334b85a858323271ddf94b6d804bf68"/>
    <w:p>
      <w:pPr>
        <w:pStyle w:val="Heading3"/>
      </w:pPr>
      <w:r>
        <w:t xml:space="preserve">V The Road Ahead: Recommendations and Future Directions</w:t>
      </w:r>
    </w:p>
    <w:p>
      <w:pPr>
        <w:pStyle w:val="FirstParagraph"/>
      </w:pPr>
      <w:r>
        <w:t xml:space="preserve">For the Police Officer in Pakistan Islamabad to fulfill their mandate effectively several strategic recommendations emerge from this analysis:</w:t>
      </w:r>
    </w:p>
    <w:p>
      <w:pPr>
        <w:pStyle w:val="FirstParagraph"/>
      </w:pPr>
      <w:r>
        <w:rPr>
          <w:bCs/>
          <w:b/>
        </w:rPr>
        <w:t xml:space="preserve">Mental Health Support:</w:t>
      </w:r>
      <w:r>
        <w:t xml:space="preserve"> </w:t>
      </w:r>
      <w:r>
        <w:t xml:space="preserve">Given the high-stress environment dealing with terrorism threats violent crimes and diplomatic incidents officer well-being programs should be institutionalized.</w:t>
      </w:r>
    </w:p>
    <w:p>
      <w:pPr>
        <w:numPr>
          <w:ilvl w:val="0"/>
          <w:numId w:val="1003"/>
        </w:numPr>
        <w:pStyle w:val="Compact"/>
      </w:pPr>
      <w:r>
        <w:rPr>
          <w:bCs/>
          <w:b/>
        </w:rPr>
        <w:t xml:space="preserve">Tech-Enabled Policing:</w:t>
      </w:r>
      <w:r>
        <w:t xml:space="preserve"> </w:t>
      </w:r>
      <w:r>
        <w:t xml:space="preserve">Expansion of AI-driven surveillance, real-time crime mapping, and mobile apps for citizen-police interaction can enhance responsiveness.</w:t>
      </w:r>
    </w:p>
    <w:p>
      <w:pPr>
        <w:numPr>
          <w:ilvl w:val="0"/>
          <w:numId w:val="1003"/>
        </w:numPr>
        <w:pStyle w:val="Compact"/>
      </w:pPr>
      <w:r>
        <w:rPr>
          <w:bCs/>
          <w:b/>
        </w:rPr>
        <w:t xml:space="preserve">Community Policing Initiatives:</w:t>
      </w:r>
      <w:r>
        <w:t xml:space="preserve"> </w:t>
      </w:r>
      <w:r>
        <w:t xml:space="preserve">Establishing neighborhood watch programs and regular town halls will bridge the gap between the force and residents fostering mutual respect.</w:t>
      </w:r>
    </w:p>
    <w:p>
      <w:pPr>
        <w:pStyle w:val="FirstParagraph"/>
      </w:pPr>
      <w:r>
        <w:t xml:space="preserve">Educational institutions near Islamabad such as Quaid-e-Azam University should collaborate with police academies to create research-driven policy frameworks. Additionally international exchanges with cities like London or Singapore could provide valuable insights into best practices for capital city policing</w:t>
      </w:r>
    </w:p>
    <w:bookmarkEnd w:id="23"/>
    <w:bookmarkStart w:id="24" w:name="vi-conclusion"/>
    <w:p>
      <w:pPr>
        <w:pStyle w:val="Heading3"/>
      </w:pPr>
      <w:r>
        <w:t xml:space="preserve">Vi Conclusion</w:t>
      </w:r>
    </w:p>
    <w:p>
      <w:pPr>
        <w:pStyle w:val="FirstParagraph"/>
      </w:pPr>
      <w:r>
        <w:t xml:space="preserve">In conclusion the Police Officer in Pakistan Islamabad represents a critical link between state authority and public safety Unlike their counterparts in other regions they operate within a unique federal framework that demands higher levels of specialization diplomatic sensitivity and technological proficiency While challenges related to public trust resource constraints and societal expectations remain pressing opportunities abound for reform through digital transformation community engagement continuous training The evolution of this profession is not merely about enforcing laws but about embodying the rule of law with integrity compassion and competence As Islamabad continues to grow so too must its policing strategies ensuring that every Police Officer serves as a beacon of justice security and civic responsibility in Pakistan’s vibrant capital city</w:t>
      </w:r>
    </w:p>
    <w:p>
      <w:pPr>
        <w:pStyle w:val="BodyText"/>
      </w:pPr>
      <w:r>
        <w:t xml:space="preserve">This book report underscores the necessity for ongoing dialogue between policymakers educators practitioners and citizens to shape a policing model that is responsive accountable and effective Ultimately the success of Pakistan Islamabad hinges significantly on how well its Police Officers perform their noble duty upholding peace protecting lives safeguarding institutions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Police Officer in Pakistan Islamabad</dc:title>
  <dc:creator/>
  <dc:language>en</dc:language>
  <cp:keywords/>
  <dcterms:created xsi:type="dcterms:W3CDTF">2026-07-29T18:41:09Z</dcterms:created>
  <dcterms:modified xsi:type="dcterms:W3CDTF">2026-07-29T18:41:09Z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