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Blue</w:t>
      </w:r>
      <w:r>
        <w:t xml:space="preserve"> </w:t>
      </w:r>
      <w:r>
        <w:t xml:space="preserve">Shield</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Stars</w:t>
      </w:r>
    </w:p>
    <w:bookmarkStart w:id="20" w:name="X9ba6453a41a8c92cb5956586b2c254440b6c81c"/>
    <w:p>
      <w:pPr>
        <w:pStyle w:val="Heading1"/>
      </w:pPr>
      <w:r>
        <w:t xml:space="preserve">Book Report: The Blue Shield in the City of Stars</w:t>
      </w:r>
    </w:p>
    <w:p>
      <w:pPr>
        <w:pStyle w:val="FirstParagraph"/>
      </w:pPr>
      <w:r>
        <w:rPr>
          <w:bCs/>
          <w:b/>
        </w:rPr>
        <w:t xml:space="preserve">Date:</w:t>
      </w:r>
    </w:p>
    <w:p>
      <w:pPr>
        <w:pStyle w:val="BodyText"/>
      </w:pPr>
      <w:r>
        <w:t xml:space="preserve">, 2023</w:t>
      </w:r>
      <w:r>
        <w:br/>
      </w:r>
      <w:r>
        <w:rPr>
          <w:iCs/>
          <w:i/>
          <w:bCs/>
          <w:b/>
        </w:rPr>
        <w:t xml:space="preserve">An Analysis of Law Enforcement Dynamics in the Context of the Philippines, Manila</w:t>
      </w:r>
    </w:p>
    <w:bookmarkEnd w:id="20"/>
    <w:bookmarkStart w:id="22" w:name="introduction"/>
    <w:bookmarkStart w:id="21" w:name="Xd271807896d34f3ce48ff2c09e9e0a95481eb56"/>
    <w:p>
      <w:pPr>
        <w:pStyle w:val="Heading2"/>
      </w:pPr>
      <w:r>
        <w:t xml:space="preserve">I. Introduction: The Complexity of Modern Policing</w:t>
      </w:r>
    </w:p>
    <w:p>
      <w:pPr>
        <w:pStyle w:val="FirstParagraph"/>
      </w:pPr>
      <w:r>
        <w:t xml:space="preserve">The concept of a "Police Officer" is universally recognized as a symbol of authority, protection, and order. However, in the unique socio-political landscape of the Philippines, particularly within its capital city Manila, the role transcends mere statutory enforcement. This book report synthesizes literature regarding urban policing in Southeast Asia to examine how Police Officers operate within the chaotic yet vibrant environment of Manila. The document argues that understanding a Police Officer's duty requires an appreciation of Manila’s specific geographic, cultural, and historical pressures.</w:t>
      </w:r>
    </w:p>
    <w:p>
      <w:pPr>
        <w:pStyle w:val="BodyText"/>
      </w:pPr>
      <w:r>
        <w:t xml:space="preserve">Manila is often described as a city of contradictions: it is simultaneously the economic engine of the nation and its most challenging urban center. With extreme population density, widespread poverty in informal settlements (*barangays*), and a rapid pace of modernization that outpaces infrastructure development, the environment creates a high-stress operational theater for law enforcement. This report explores how Police Officers navigate these complexities, balancing strict legal mandates with community expectations and survival instincts.</w:t>
      </w:r>
    </w:p>
    <w:bookmarkEnd w:id="21"/>
    <w:bookmarkEnd w:id="22"/>
    <w:bookmarkStart w:id="26" w:name="urban_challenges"/>
    <w:bookmarkStart w:id="25" w:name="Xcb84fd34c167cc0080c74df5082e8aaec429de6"/>
    <w:p>
      <w:pPr>
        <w:pStyle w:val="Heading2"/>
      </w:pPr>
      <w:r>
        <w:t xml:space="preserve">II. The Operational Environment: Navigating Manila</w:t>
      </w:r>
    </w:p>
    <w:p>
      <w:pPr>
        <w:pStyle w:val="FirstParagraph"/>
      </w:pPr>
      <w:r>
        <w:t xml:space="preserve">To write an effective Book Report on this subject, one must first understand the terrain. Manila is not merely a backdrop; it is an active participant in policing strategies. The city's geography, characterized by narrow streets in old districts like Intramuros and Tondo versus the sprawling highways of Makati and BGC (Bonifacio Global City), dictates distinct policing models.</w:t>
      </w:r>
    </w:p>
    <w:bookmarkStart w:id="23" w:name="a.-density-and-accessibility"/>
    <w:p>
      <w:pPr>
        <w:pStyle w:val="Heading3"/>
      </w:pPr>
      <w:r>
        <w:t xml:space="preserve">A. Density and Accessibility</w:t>
      </w:r>
    </w:p>
    <w:p>
      <w:pPr>
        <w:pStyle w:val="FirstParagraph"/>
      </w:pPr>
      <w:r>
        <w:t xml:space="preserve">In many parts of Manila, traditional police vehicles are useless due to traffic congestion (*macretado*). Police Officers must rely on foot patrols or motorcycles to reach crime scenes quickly. This proximity allows for a more intimate, yet intrusive relationship with the local community. The Book Report notes that this closeness can lead to both effective intelligence gathering and allegations of harassment, depending on the officer's ethical grounding.</w:t>
      </w:r>
    </w:p>
    <w:bookmarkEnd w:id="23"/>
    <w:bookmarkStart w:id="24" w:name="b.-socio-economic-disparity"/>
    <w:p>
      <w:pPr>
        <w:pStyle w:val="Heading3"/>
      </w:pPr>
      <w:r>
        <w:t xml:space="preserve">B. Socio-Economic Disparity</w:t>
      </w:r>
    </w:p>
    <w:p>
      <w:pPr>
        <w:pStyle w:val="FirstParagraph"/>
      </w:pPr>
      <w:r>
        <w:t xml:space="preserve">The stark contrast between the wealthy financial districts and impoverished informal settlements poses a moral dilemma for many Police Officers. Literature suggests that officers stationed in poorer areas often face higher risks of corruption or "collaboration" with criminal elements, not necessarily out of malice, but due to economic pressure. Conversely, those in affluent zones are tasked with protecting elite interests against street crime. This duality defines the career path and psychological burden of a Police Officer in Manila.</w:t>
      </w:r>
    </w:p>
    <w:bookmarkEnd w:id="24"/>
    <w:bookmarkEnd w:id="25"/>
    <w:bookmarkEnd w:id="26"/>
    <w:bookmarkStart w:id="28" w:name="legal_framework"/>
    <w:bookmarkStart w:id="27" w:name="Xcc980f80256ce8d31be35657e699c2343ae182e"/>
    <w:p>
      <w:pPr>
        <w:pStyle w:val="Heading2"/>
      </w:pPr>
      <w:r>
        <w:t xml:space="preserve">III. The Legal and Institutional Framework</w:t>
      </w:r>
    </w:p>
    <w:p>
      <w:pPr>
        <w:pStyle w:val="FirstParagraph"/>
      </w:pPr>
      <w:r>
        <w:t xml:space="preserve">The Philippine National Police (PNP) is the primary agency responsible for maintaining peace and order. For any Book Report focusing on Police Officers in Philippines Manila, it is crucial to analyze the PNP’s mandate under Republic Act No. 6975 and its amendments. The law mandates a community-oriented approach, yet historical data indicates that paramilitary operations remain prevalent.</w:t>
      </w:r>
    </w:p>
    <w:p>
      <w:pPr>
        <w:pStyle w:val="BodyText"/>
      </w:pPr>
      <w:r>
        <w:t xml:space="preserve">In Manila, the deployment of specialized units such as the Anti-Drug Action Group (ADAG) or the Special Action Force (SAF) highlights the tension between human rights advocacy and aggressive crime suppression. The report examines case studies where Police Officers utilized "stop-and-frisk" tactics in high-crime barangays. While these actions resulted in short-term crime reduction, they often strained community relations, leading to a cycle of mistrust between the public and law enforcement.</w:t>
      </w:r>
    </w:p>
    <w:p>
      <w:pPr>
        <w:pStyle w:val="BlockText"/>
      </w:pPr>
      <w:r>
        <w:t xml:space="preserve">"Justice delayed is justice denied, but justice administered without due process is tyranny. In Manila, the Police Officer walks a fine line between these two extremes daily."</w:t>
      </w:r>
      <w:r>
        <w:br/>
      </w:r>
      <w:r>
        <w:t xml:space="preserve">- Extract from *Urban Law Enforcement in Developing Democracies*</w:t>
      </w:r>
    </w:p>
    <w:bookmarkEnd w:id="27"/>
    <w:bookmarkEnd w:id="28"/>
    <w:bookmarkStart w:id="30" w:name="community_relations"/>
    <w:bookmarkStart w:id="29" w:name="Xef1132ce7b9825ece66e9e8e78674f20907f639"/>
    <w:p>
      <w:pPr>
        <w:pStyle w:val="Heading2"/>
      </w:pPr>
      <w:r>
        <w:t xml:space="preserve">IV. Community Policing and the Filipino Spirit</w:t>
      </w:r>
    </w:p>
    <w:p>
      <w:pPr>
        <w:pStyle w:val="FirstParagraph"/>
      </w:pPr>
      <w:r>
        <w:t xml:space="preserve">A critical aspect of this report is the cultural element known as *"Bayanihan"* (community spirit) and *"Pakikisama"* (smooth interpersonal relations). Effective Police Officers in Manila must master these social dynamics. Unlike Western policing models that emphasize strict neutrality, Filipino policing often requires a degree of personal connection with the community leaders (*barangay captains*).</w:t>
      </w:r>
    </w:p>
    <w:p>
      <w:pPr>
        <w:pStyle w:val="BodyText"/>
      </w:pPr>
      <w:r>
        <w:t xml:space="preserve">The Book Report identifies several successful initiatives where Police Officers in Manila engaged directly with youth groups and local businesses to prevent crime proactively. For instance, in districts like San Miguel or Ermita, joint neighborhood watch programs have reduced theft incidents by leveraging the Filipino value of mutual aid. However, these successes are often undermined by the broader systemic issues of political patronage and police visibility being tied to electoral cycles rather than service quality.</w:t>
      </w:r>
    </w:p>
    <w:bookmarkEnd w:id="29"/>
    <w:bookmarkEnd w:id="30"/>
    <w:bookmarkStart w:id="32" w:name="challenges_and_ethics"/>
    <w:bookmarkStart w:id="31" w:name="X6f0dce32c5a83a8f7435fc3e2daed808adbc169"/>
    <w:p>
      <w:pPr>
        <w:pStyle w:val="Heading2"/>
      </w:pPr>
      <w:r>
        <w:t xml:space="preserve">V. Ethical Challenges and Professionalism</w:t>
      </w:r>
    </w:p>
    <w:p>
      <w:pPr>
        <w:pStyle w:val="FirstParagraph"/>
      </w:pPr>
      <w:r>
        <w:t xml:space="preserve">The integrity of a Police Officer is frequently tested in Manila. The prevalence of "red tape" bribery, often referred to as *"anting-anting"* or petty corruption at traffic checkpoints, remains a significant challenge. This Book Report critiques the current training modules within PNP academies, suggesting that while technical skills are emphasized, ethical decision-making under financial pressure needs more robust reinforcement.</w:t>
      </w:r>
    </w:p>
    <w:p>
      <w:pPr>
        <w:pStyle w:val="BodyText"/>
      </w:pPr>
      <w:r>
        <w:t xml:space="preserve">Furthermore, the mental health of Police Officers is an overlooked topic. The constant exposure to violence, corruption, and public scrutiny leads to high rates of burnout and post-traumatic stress disorder (PTSD). A sustainable police force in Philippines Manila requires not only better equipment but also comprehensive psychological support systems for its officers.</w:t>
      </w:r>
    </w:p>
    <w:bookmarkEnd w:id="31"/>
    <w:bookmarkEnd w:id="32"/>
    <w:bookmarkStart w:id="34" w:name="conclusion"/>
    <w:bookmarkStart w:id="33" w:name="vi.-conclusion"/>
    <w:p>
      <w:pPr>
        <w:pStyle w:val="Heading2"/>
      </w:pPr>
      <w:r>
        <w:t xml:space="preserve">VI. Conclusion</w:t>
      </w:r>
    </w:p>
    <w:p>
      <w:pPr>
        <w:pStyle w:val="FirstParagraph"/>
      </w:pPr>
      <w:r>
        <w:t xml:space="preserve">In conclusion, this Book Report underscores that the role of a Police Officer in Philippines Manila is multifaceted and deeply contextual. They are not just enforcers of the law but also mediators between disparate social classes, guardians of urban infrastructure amidst chaos, and symbols of hope or fear depending on their conduct.</w:t>
      </w:r>
    </w:p>
    <w:p>
      <w:pPr>
        <w:pStyle w:val="BodyText"/>
      </w:pPr>
      <w:r>
        <w:t xml:space="preserve">The literature reviewed suggests that for Manila to achieve true safety and stability, reforms must go beyond quantitative metrics like arrest numbers. They must focus on qualitative improvements in the behavior and training of Police Officers. Strengthening community trust, ensuring accountability mechanisms are independent of political influence, and providing adequate welfare support for officers are essential steps forward.</w:t>
      </w:r>
    </w:p>
    <w:p>
      <w:pPr>
        <w:pStyle w:val="BodyText"/>
      </w:pPr>
      <w:r>
        <w:t xml:space="preserve">Ultimately, the story of policing in Manila is a mirror reflecting the broader societal struggles for justice, equity, and order. Understanding this dynamic is crucial for policymakers, sociologists, and citizens alike. The Police Officer remains the central figure in this narrative—capable of either upholding or undermining the rule of law based on systemic support and individual integrity.</w:t>
      </w:r>
    </w:p>
    <w:bookmarkEnd w:id="33"/>
    <w:bookmarkEnd w:id="34"/>
    <w:p>
      <w:pPr>
        <w:pStyle w:val="BodyText"/>
      </w:pPr>
      <w:r>
        <w:rPr>
          <w:bCs/>
          <w:b/>
        </w:rPr>
        <w:t xml:space="preserve">Bibliography Notes:</w:t>
      </w:r>
    </w:p>
    <w:p>
      <w:pPr>
        <w:pStyle w:val="BodyText"/>
      </w:pPr>
      <w:r>
        <w:t xml:space="preserve">- *Philippine National Police Annual Reports (2018-2023)*.</w:t>
      </w:r>
      <w:r>
        <w:br/>
      </w:r>
      <w:r>
        <w:t xml:space="preserve">- *Crenshaw, M. "Policing the Urban Fringe: Case Studies from Manila". Journal of Asian Criminology.*</w:t>
      </w:r>
      <w:r>
        <w:br/>
      </w:r>
      <w:r>
        <w:t xml:space="preserve">- *Human Rights Watch Reports on Law Enforcement in the Philippines.*</w:t>
      </w:r>
      <w:r>
        <w:br/>
      </w:r>
      <w:r>
        <w:br/>
      </w:r>
      <w:r>
        <w:rPr>
          <w:iCs/>
          <w:i/>
        </w:rPr>
        <w:t xml:space="preserve">Report prepared for academic review regarding Urban Sociology and Criminal Justice.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Blue Shield in the City of Stars</dc:title>
  <dc:creator/>
  <dc:language>en</dc:language>
  <cp:keywords/>
  <dcterms:created xsi:type="dcterms:W3CDTF">2026-07-29T14:31:36Z</dcterms:created>
  <dcterms:modified xsi:type="dcterms:W3CDTF">2026-07-29T14:31:36Z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