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Russia</w:t>
      </w:r>
      <w:r>
        <w:t xml:space="preserve"> </w:t>
      </w:r>
      <w:r>
        <w:t xml:space="preserve">Moscow</w:t>
      </w:r>
    </w:p>
    <w:bookmarkStart w:id="27" w:name="book-report"/>
    <w:p>
      <w:pPr>
        <w:pStyle w:val="Heading1"/>
      </w:pPr>
      <w:r>
        <w:t xml:space="preserve">Book Report</w:t>
      </w:r>
    </w:p>
    <w:p>
      <w:pPr>
        <w:pStyle w:val="FirstParagraph"/>
      </w:pPr>
      <w:r>
        <w:rPr>
          <w:bCs/>
          <w:b/>
        </w:rPr>
        <w:t xml:space="preserve">Title:</w:t>
      </w:r>
      <w:r>
        <w:t xml:space="preserve"> </w:t>
      </w:r>
      <w:r>
        <w:t xml:space="preserve">Shadows and Badges: The Modern Police Officer in Russia Moscow</w:t>
      </w:r>
      <w:r>
        <w:br/>
      </w:r>
      <w:r>
        <w:rPr>
          <w:bCs/>
          <w:b/>
        </w:rPr>
        <w:t xml:space="preserve">Date:</w:t>
      </w:r>
      <w:r>
        <w:t xml:space="preserve"> </w:t>
      </w:r>
      <w:r>
        <w:t xml:space="preserve">October 26, 2023</w:t>
      </w:r>
      <w:r>
        <w:br/>
      </w:r>
      <w:r>
        <w:rPr>
          <w:bCs/>
          <w:b/>
        </w:rPr>
        <w:t xml:space="preserve">Subject:</w:t>
      </w:r>
      <w:r>
        <w:t xml:space="preserve"> </w:t>
      </w:r>
      <w:r>
        <w:t xml:space="preserve">Criminology and Sociological Studies</w:t>
      </w:r>
    </w:p>
    <w:p>
      <w:r>
        <w:pict>
          <v:rect style="width:0;height:1.5pt" o:hralign="center" o:hrstd="t" o:hr="t"/>
        </w:pict>
      </w:r>
    </w:p>
    <w:bookmarkStart w:id="20" w:name="i.-introduction"/>
    <w:p>
      <w:pPr>
        <w:pStyle w:val="Heading3"/>
      </w:pPr>
      <w:r>
        <w:t xml:space="preserve">I. Introduction</w:t>
      </w:r>
    </w:p>
    <w:p>
      <w:pPr>
        <w:pStyle w:val="FirstParagraph"/>
      </w:pPr>
      <w:r>
        <w:t xml:space="preserve">The study of law enforcement in the twenty-first century offers a complex tapestry of historical baggage, modern technological integration, and shifting public expectations. This report analyzes the role, challenges, and evolution of the</w:t>
      </w:r>
      <w:r>
        <w:t xml:space="preserve"> </w:t>
      </w:r>
      <w:r>
        <w:rPr>
          <w:bCs/>
          <w:b/>
        </w:rPr>
        <w:t xml:space="preserve">Police Officer</w:t>
      </w:r>
      <w:r>
        <w:t xml:space="preserve"> </w:t>
      </w:r>
      <w:r>
        <w:t xml:space="preserve">within one of the world's most significant geopolitical centers:</w:t>
      </w:r>
      <w:r>
        <w:t xml:space="preserve"> </w:t>
      </w:r>
      <w:r>
        <w:rPr>
          <w:bCs/>
          <w:b/>
        </w:rPr>
        <w:t xml:space="preserve">Russia Moscow</w:t>
      </w:r>
      <w:r>
        <w:t xml:space="preserve">. While books covering global policing trends are plentiful, specific literature focusing on the unique intersection of Soviet legacy systems and modern democratic aspirations provides a nuanced understanding of this vital profession. The focus here is not merely on tactical operations, but on the sociological fabric that defines what it means to serve as a peacekeeper in</w:t>
      </w:r>
      <w:r>
        <w:t xml:space="preserve"> </w:t>
      </w:r>
      <w:r>
        <w:rPr>
          <w:bCs/>
          <w:b/>
        </w:rPr>
        <w:t xml:space="preserve">Russia Moscow</w:t>
      </w:r>
      <w:r>
        <w:t xml:space="preserve">.</w:t>
      </w:r>
    </w:p>
    <w:bookmarkEnd w:id="20"/>
    <w:bookmarkStart w:id="21" w:name="X04119c63b49f7551ec0229345716dc2415ecfcc"/>
    <w:p>
      <w:pPr>
        <w:pStyle w:val="Heading3"/>
      </w:pPr>
      <w:r>
        <w:t xml:space="preserve">II. Historical Context and Institutional Identity</w:t>
      </w:r>
    </w:p>
    <w:p>
      <w:pPr>
        <w:pStyle w:val="FirstParagraph"/>
      </w:pPr>
      <w:r>
        <w:t xml:space="preserve">To understand the contemporary</w:t>
      </w:r>
      <w:r>
        <w:t xml:space="preserve"> </w:t>
      </w:r>
      <w:r>
        <w:rPr>
          <w:bCs/>
          <w:b/>
        </w:rPr>
        <w:t xml:space="preserve">Police Officer</w:t>
      </w:r>
      <w:r>
        <w:t xml:space="preserve">, one must first delve into the historical literature surrounding the Militsiya and its transformation into the modern Police force of the Russian Federation. Early chapters in comprehensive texts on this subject often explore the transition period of 1990s</w:t>
      </w:r>
      <w:r>
        <w:t xml:space="preserve"> </w:t>
      </w:r>
      <w:r>
        <w:rPr>
          <w:bCs/>
          <w:b/>
        </w:rPr>
        <w:t xml:space="preserve">Russia Moscow</w:t>
      </w:r>
      <w:r>
        <w:t xml:space="preserve">. During this era, crime rates soared, institutional trust plummeted, and officers struggled with a lack of resources and clear legal frameworks. Books detailing this period highlight the resilience required by individual officers who operated in an environment where corruption was not just a vice but often a survival mechanism.</w:t>
      </w:r>
    </w:p>
    <w:p>
      <w:pPr>
        <w:pStyle w:val="BodyText"/>
      </w:pPr>
      <w:r>
        <w:t xml:space="preserve">The narrative shifts significantly when analyzing literature from the 2010s onwards. The rebranding of law enforcement was not merely cosmetic; it represented an attempt to instill a new professional identity. In</w:t>
      </w:r>
      <w:r>
        <w:t xml:space="preserve"> </w:t>
      </w:r>
      <w:r>
        <w:rPr>
          <w:bCs/>
          <w:b/>
        </w:rPr>
        <w:t xml:space="preserve">Russia Moscow</w:t>
      </w:r>
      <w:r>
        <w:t xml:space="preserve">, this shift is palpable. Modern reports indicate that the current generation of officers in</w:t>
      </w:r>
      <w:r>
        <w:t xml:space="preserve"> </w:t>
      </w:r>
      <w:r>
        <w:rPr>
          <w:bCs/>
          <w:b/>
        </w:rPr>
        <w:t xml:space="preserve">Russia Moscow</w:t>
      </w:r>
      <w:r>
        <w:t xml:space="preserve"> </w:t>
      </w:r>
      <w:r>
        <w:t xml:space="preserve">receives significantly more formalized training than their predecessors, focusing increasingly on community engagement and human rights, although significant gaps remain between policy and practice.</w:t>
      </w:r>
    </w:p>
    <w:bookmarkEnd w:id="21"/>
    <w:bookmarkStart w:id="22" w:name="X78a9783c0b6fe71d9c0d19b6ed8bd0fad42675d"/>
    <w:p>
      <w:pPr>
        <w:pStyle w:val="Heading3"/>
      </w:pPr>
      <w:r>
        <w:t xml:space="preserve">III. The Operational Reality in Russia Moscow</w:t>
      </w:r>
    </w:p>
    <w:p>
      <w:pPr>
        <w:pStyle w:val="FirstParagraph"/>
      </w:pPr>
      <w:r>
        <w:t xml:space="preserve">A critical component of any serious book report on this subject is the examination of daily operations. Literature describing the beat work of a</w:t>
      </w:r>
      <w:r>
        <w:t xml:space="preserve"> </w:t>
      </w:r>
      <w:r>
        <w:rPr>
          <w:bCs/>
          <w:b/>
        </w:rPr>
        <w:t xml:space="preserve">Police Officer</w:t>
      </w:r>
      <w:r>
        <w:t xml:space="preserve"> </w:t>
      </w:r>
      <w:r>
        <w:t xml:space="preserve">in</w:t>
      </w:r>
      <w:r>
        <w:t xml:space="preserve"> </w:t>
      </w:r>
      <w:r>
        <w:rPr>
          <w:bCs/>
          <w:b/>
        </w:rPr>
        <w:t xml:space="preserve">Russia Moscow</w:t>
      </w:r>
      <w:r>
        <w:t xml:space="preserve"> </w:t>
      </w:r>
      <w:r>
        <w:t xml:space="preserve">paints a picture of high intensity and constant vigilance. The capital city is a metropolis with millions of residents, making it a hub for both legitimate economic activity and organized criminal networks.</w:t>
      </w:r>
    </w:p>
    <w:p>
      <w:pPr>
        <w:pStyle w:val="BlockText"/>
      </w:pPr>
      <w:r>
        <w:t xml:space="preserve">"In the heart of the Kremlin's shadow, the everyday task is not just about arresting criminals, but about maintaining order in a city that never sleeps."</w:t>
      </w:r>
    </w:p>
    <w:p>
      <w:pPr>
        <w:pStyle w:val="FirstParagraph"/>
      </w:pPr>
      <w:r>
        <w:t xml:space="preserve">The texts often emphasize the dual nature of policing in this region. On one hand, officers deal with standard urban crimes: thefts, assaults, and traffic violations. on the other hand they are tasked with monitoring public assemblies and ensuring state security. For the academic observer, understanding how a</w:t>
      </w:r>
      <w:r>
        <w:t xml:space="preserve"> </w:t>
      </w:r>
      <w:r>
        <w:rPr>
          <w:bCs/>
          <w:b/>
        </w:rPr>
        <w:t xml:space="preserve">Police Officer</w:t>
      </w:r>
      <w:r>
        <w:t xml:space="preserve"> </w:t>
      </w:r>
      <w:r>
        <w:t xml:space="preserve">balances these conflicting duties is central to interpreting the social contract in</w:t>
      </w:r>
      <w:r>
        <w:t xml:space="preserve"> </w:t>
      </w:r>
      <w:r>
        <w:rPr>
          <w:bCs/>
          <w:b/>
        </w:rPr>
        <w:t xml:space="preserve">Russia Moscow</w:t>
      </w:r>
      <w:r>
        <w:t xml:space="preserve">.</w:t>
      </w:r>
    </w:p>
    <w:bookmarkEnd w:id="22"/>
    <w:bookmarkStart w:id="23" w:name="Xf2a570758467cb45e952e1b1b76f8ced44f49b4"/>
    <w:p>
      <w:pPr>
        <w:pStyle w:val="Heading3"/>
      </w:pPr>
      <w:r>
        <w:t xml:space="preserve">IV. Public Perception and Community Relations</w:t>
      </w:r>
    </w:p>
    <w:p>
      <w:pPr>
        <w:pStyle w:val="FirstParagraph"/>
      </w:pPr>
      <w:r>
        <w:t xml:space="preserve">No analysis of policing would be complete without addressing public trust. Recent sociological studies published as books and academic papers reveal a divided opinion among citizens of</w:t>
      </w:r>
      <w:r>
        <w:t xml:space="preserve"> </w:t>
      </w:r>
      <w:r>
        <w:rPr>
          <w:bCs/>
          <w:b/>
        </w:rPr>
        <w:t xml:space="preserve">Russia Moscow</w:t>
      </w:r>
      <w:r>
        <w:t xml:space="preserve">. On one side, there is appreciation for the visible presence of police in reducing street-level disorder. The modernized uniform, the new patrol cars, and the digital reporting tools have improved visibility.</w:t>
      </w:r>
    </w:p>
    <w:p>
      <w:pPr>
        <w:pStyle w:val="BodyText"/>
      </w:pPr>
      <w:r>
        <w:t xml:space="preserve">However, skepticism remains deep-seated. Literature discussing civil society in</w:t>
      </w:r>
      <w:r>
        <w:t xml:space="preserve"> </w:t>
      </w:r>
      <w:r>
        <w:rPr>
          <w:bCs/>
          <w:b/>
        </w:rPr>
        <w:t xml:space="preserve">Russia Moscow</w:t>
      </w:r>
      <w:r>
        <w:t xml:space="preserve"> </w:t>
      </w:r>
      <w:r>
        <w:t xml:space="preserve">frequently points out that trust is often conditional. Citizens may respect authority but question impartiality. For a</w:t>
      </w:r>
      <w:r>
        <w:t xml:space="preserve"> </w:t>
      </w:r>
      <w:r>
        <w:rPr>
          <w:bCs/>
          <w:b/>
        </w:rPr>
        <w:t xml:space="preserve">Police Officer</w:t>
      </w:r>
      <w:r>
        <w:t xml:space="preserve">, this creates a challenging psychological environment where every interaction can be scrutinized through the lens of historical skepticism or modern political tension.</w:t>
      </w:r>
    </w:p>
    <w:bookmarkEnd w:id="23"/>
    <w:bookmarkStart w:id="24" w:name="X19415a4ff5dcebd53bd9c74c56ef7955566fa6d"/>
    <w:p>
      <w:pPr>
        <w:pStyle w:val="Heading3"/>
      </w:pPr>
      <w:r>
        <w:t xml:space="preserve">V. Technological Advancements and Future Directions</w:t>
      </w:r>
    </w:p>
    <w:p>
      <w:pPr>
        <w:pStyle w:val="FirstParagraph"/>
      </w:pPr>
      <w:r>
        <w:t xml:space="preserve">A forward-looking section of contemporary literature focuses on technology. The city of</w:t>
      </w:r>
      <w:r>
        <w:t xml:space="preserve"> </w:t>
      </w:r>
      <w:r>
        <w:rPr>
          <w:bCs/>
          <w:b/>
        </w:rPr>
        <w:t xml:space="preserve">Russia Moscow</w:t>
      </w:r>
      <w:r>
        <w:t xml:space="preserve"> </w:t>
      </w:r>
      <w:r>
        <w:t xml:space="preserve">is widely recognized as a leader in smart city initiatives, and law enforcement is no exception. Books detailing the integration of facial recognition software, AI-driven traffic monitoring, and digital data centers describe a new era for the</w:t>
      </w:r>
      <w:r>
        <w:t xml:space="preserve"> </w:t>
      </w:r>
      <w:r>
        <w:rPr>
          <w:bCs/>
          <w:b/>
        </w:rPr>
        <w:t xml:space="preserve">Police Officer</w:t>
      </w:r>
      <w:r>
        <w:t xml:space="preserve">.</w:t>
      </w:r>
    </w:p>
    <w:p>
      <w:pPr>
        <w:pStyle w:val="BodyText"/>
      </w:pPr>
      <w:r>
        <w:t xml:space="preserve">This technological shift raises ethical questions regarding privacy and surveillance. In many academic discussions centered on this topic, the role of the officer evolves from a physical enforcer to a data analyst. The modern</w:t>
      </w:r>
      <w:r>
        <w:t xml:space="preserve"> </w:t>
      </w:r>
      <w:r>
        <w:rPr>
          <w:bCs/>
          <w:b/>
        </w:rPr>
        <w:t xml:space="preserve">Police Officer</w:t>
      </w:r>
      <w:r>
        <w:t xml:space="preserve"> </w:t>
      </w:r>
      <w:r>
        <w:t xml:space="preserve">in</w:t>
      </w:r>
      <w:r>
        <w:t xml:space="preserve"> </w:t>
      </w:r>
      <w:r>
        <w:rPr>
          <w:bCs/>
          <w:b/>
        </w:rPr>
        <w:t xml:space="preserve">Russia Moscow</w:t>
      </w:r>
      <w:r>
        <w:t xml:space="preserve"> </w:t>
      </w:r>
      <w:r>
        <w:t xml:space="preserve">must be proficient not only with firearms or batons but also with complex digital interfaces that track criminal patterns across the vast urban landscape.</w:t>
      </w:r>
    </w:p>
    <w:bookmarkEnd w:id="24"/>
    <w:bookmarkStart w:id="25" w:name="vi.-critical-analysis-of-sources"/>
    <w:p>
      <w:pPr>
        <w:pStyle w:val="Heading3"/>
      </w:pPr>
      <w:r>
        <w:t xml:space="preserve">VI. Critical Analysis of Sources</w:t>
      </w:r>
    </w:p>
    <w:p>
      <w:pPr>
        <w:pStyle w:val="FirstParagraph"/>
      </w:pPr>
      <w:r>
        <w:t xml:space="preserve">In compiling this report, several key themes emerged from the reviewed materials:</w:t>
      </w:r>
    </w:p>
    <w:p>
      <w:pPr>
        <w:numPr>
          <w:ilvl w:val="0"/>
          <w:numId w:val="1001"/>
        </w:numPr>
        <w:pStyle w:val="Compact"/>
      </w:pPr>
      <w:r>
        <w:rPr>
          <w:bCs/>
          <w:b/>
        </w:rPr>
        <w:t xml:space="preserve">Institutional Continuity vs. Change:</w:t>
      </w:r>
      <w:r>
        <w:t xml:space="preserve"> </w:t>
      </w:r>
      <w:r>
        <w:t xml:space="preserve">The literature consistently highlights that while tools and titles have changed in</w:t>
      </w:r>
      <w:r>
        <w:t xml:space="preserve"> </w:t>
      </w:r>
      <w:r>
        <w:rPr>
          <w:bCs/>
          <w:b/>
        </w:rPr>
        <w:t xml:space="preserve">Russia Moscow</w:t>
      </w:r>
      <w:r>
        <w:t xml:space="preserve">, the core hierarchical structure remains deeply rooted in Soviet traditions.</w:t>
      </w:r>
    </w:p>
    <w:p>
      <w:pPr>
        <w:numPr>
          <w:ilvl w:val="0"/>
          <w:numId w:val="1001"/>
        </w:numPr>
        <w:pStyle w:val="Compact"/>
      </w:pPr>
      <w:r>
        <w:rPr>
          <w:bCs/>
          <w:b/>
        </w:rPr>
        <w:t xml:space="preserve">The Human Element:</w:t>
      </w:r>
      <w:r>
        <w:t xml:space="preserve"> </w:t>
      </w:r>
      <w:r>
        <w:t xml:space="preserve">Despite the focus on policy, personal narratives of individual officers provide a necessary counterpoint. These accounts reveal the stress, moral dilemmas, and genuine desire to serve found within many</w:t>
      </w:r>
      <w:r>
        <w:t xml:space="preserve"> </w:t>
      </w:r>
      <w:r>
        <w:rPr>
          <w:bCs/>
          <w:b/>
        </w:rPr>
        <w:t xml:space="preserve">Police Officer</w:t>
      </w:r>
      <w:r>
        <w:t xml:space="preserve"> </w:t>
      </w:r>
      <w:r>
        <w:t xml:space="preserve">ranks.</w:t>
      </w:r>
    </w:p>
    <w:p>
      <w:pPr>
        <w:numPr>
          <w:ilvl w:val="0"/>
          <w:numId w:val="1001"/>
        </w:numPr>
        <w:pStyle w:val="Compact"/>
      </w:pPr>
      <w:r>
        <w:rPr>
          <w:bCs/>
          <w:b/>
        </w:rPr>
        <w:t xml:space="preserve">Moscow Specificity:</w:t>
      </w:r>
      <w:r>
        <w:t xml:space="preserve"> </w:t>
      </w:r>
      <w:r>
        <w:t xml:space="preserve">It is crucial to note that experiences in</w:t>
      </w:r>
      <w:r>
        <w:t xml:space="preserve"> </w:t>
      </w:r>
      <w:r>
        <w:rPr>
          <w:bCs/>
          <w:b/>
        </w:rPr>
        <w:t xml:space="preserve">Russia Moscow</w:t>
      </w:r>
      <w:r>
        <w:t xml:space="preserve"> </w:t>
      </w:r>
      <w:r>
        <w:t xml:space="preserve">differ significantly from rural provinces. The resources available to officers in the capital are superior, but the complexity of crimes and political sensitivity is also higher.</w:t>
      </w:r>
    </w:p>
    <w:bookmarkEnd w:id="25"/>
    <w:bookmarkStart w:id="26" w:name="vii.-conclusion"/>
    <w:p>
      <w:pPr>
        <w:pStyle w:val="Heading3"/>
      </w:pPr>
      <w:r>
        <w:t xml:space="preserve">VII. Conclusion</w:t>
      </w:r>
    </w:p>
    <w:p>
      <w:pPr>
        <w:pStyle w:val="FirstParagraph"/>
      </w:pPr>
      <w:r>
        <w:t xml:space="preserve">This book report underscores that studying the</w:t>
      </w:r>
      <w:r>
        <w:t xml:space="preserve"> </w:t>
      </w:r>
      <w:r>
        <w:rPr>
          <w:bCs/>
          <w:b/>
        </w:rPr>
        <w:t xml:space="preserve">Police Officer</w:t>
      </w:r>
      <w:r>
        <w:t xml:space="preserve"> </w:t>
      </w:r>
      <w:r>
        <w:t xml:space="preserve">in</w:t>
      </w:r>
      <w:r>
        <w:t xml:space="preserve"> </w:t>
      </w:r>
      <w:r>
        <w:rPr>
          <w:bCs/>
          <w:b/>
        </w:rPr>
        <w:t xml:space="preserve">Russia Moscow</w:t>
      </w:r>
      <w:r>
        <w:t xml:space="preserve"> </w:t>
      </w:r>
      <w:r>
        <w:t xml:space="preserve">requires a multidimensional approach. One cannot look solely at legal statutes nor solely at street-level incidents. The synthesis of historical context, current technological integration, and public sentiment provides the full picture.</w:t>
      </w:r>
    </w:p>
    <w:p>
      <w:pPr>
        <w:pStyle w:val="BodyText"/>
      </w:pPr>
      <w:r>
        <w:t xml:space="preserve">The evolution depicted in these texts shows a profession in transition. The</w:t>
      </w:r>
      <w:r>
        <w:t xml:space="preserve"> </w:t>
      </w:r>
      <w:r>
        <w:rPr>
          <w:bCs/>
          <w:b/>
        </w:rPr>
        <w:t xml:space="preserve">Police Officer</w:t>
      </w:r>
      <w:r>
        <w:t xml:space="preserve"> </w:t>
      </w:r>
      <w:r>
        <w:t xml:space="preserve">of today in</w:t>
      </w:r>
      <w:r>
        <w:t xml:space="preserve"> </w:t>
      </w:r>
      <w:r>
        <w:rPr>
          <w:bCs/>
          <w:b/>
        </w:rPr>
        <w:t xml:space="preserve">Russia Moscow</w:t>
      </w:r>
      <w:r>
        <w:t xml:space="preserve"> </w:t>
      </w:r>
      <w:r>
        <w:t xml:space="preserve">is more professionalized and technologically equipped than ever before. However, they operate within a complex societal framework where expectations are high, and historical baggage lingers. Future literature will likely need to focus on how this evolving entity navigates the delicate balance between state security demands and community trust in one of the most iconic cities of the modern world.</w:t>
      </w:r>
    </w:p>
    <w:p>
      <w:pPr>
        <w:pStyle w:val="BodyText"/>
      </w:pPr>
      <w:r>
        <w:rPr>
          <w:bCs/>
          <w:b/>
        </w:rPr>
        <w:t xml:space="preserve">Final Thought:</w:t>
      </w:r>
      <w:r>
        <w:t xml:space="preserve"> </w:t>
      </w:r>
      <w:r>
        <w:t xml:space="preserve">For students of criminology or international relations, understanding the dynamics of policing in</w:t>
      </w:r>
      <w:r>
        <w:t xml:space="preserve"> </w:t>
      </w:r>
      <w:r>
        <w:rPr>
          <w:bCs/>
          <w:b/>
        </w:rPr>
        <w:t xml:space="preserve">Russia Moscow</w:t>
      </w:r>
      <w:r>
        <w:t xml:space="preserve"> </w:t>
      </w:r>
      <w:r>
        <w:t xml:space="preserve">provides a microcosm for analyzing broader trends in authoritarianism, modernization, and urban governance globally.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Police Officer in Russia Moscow</dc:title>
  <dc:creator/>
  <dc:language>en</dc:language>
  <cp:keywords/>
  <dcterms:created xsi:type="dcterms:W3CDTF">2026-07-29T17:01:12Z</dcterms:created>
  <dcterms:modified xsi:type="dcterms:W3CDTF">2026-07-29T17:01:12Z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