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85e1a9cff8e86e0eb4f63edaaec4a783dd4d32b"/>
    <w:p>
      <w:pPr>
        <w:pStyle w:val="Heading1"/>
      </w:pPr>
      <w:r>
        <w:t xml:space="preserve">Synthesis of Literature and Contextual Analysis regarding the Police Officer in South Africa, Cape Town</w:t>
      </w:r>
    </w:p>
    <w:p>
      <w:pPr>
        <w:pStyle w:val="FirstParagraph"/>
      </w:pPr>
      <w:r>
        <w:rPr>
          <w:bCs/>
          <w:b/>
        </w:rPr>
        <w:t xml:space="preserve">Date:</w:t>
      </w:r>
      <w:r>
        <w:t xml:space="preserve"> </w:t>
      </w:r>
      <w:r>
        <w:t xml:space="preserve">October 24, 2023</w:t>
      </w:r>
      <w:r>
        <w:br/>
      </w:r>
    </w:p>
    <w:p>
      <w:pPr>
        <w:pStyle w:val="BodyText"/>
      </w:pPr>
      <w:r>
        <w:t xml:space="preserve">[Student Name/Researcher ID]</w:t>
      </w:r>
      <w:r>
        <w:br/>
      </w:r>
    </w:p>
    <w:p>
      <w:pPr>
        <w:pStyle w:val="BodyText"/>
      </w:pPr>
      <w:r>
        <w:t xml:space="preserve">Criminology and Social Studies</w:t>
      </w:r>
      <w:r>
        <w:br/>
      </w:r>
    </w:p>
    <w:bookmarkStart w:id="20" w:name="i.-introduction"/>
    <w:p>
      <w:pPr>
        <w:pStyle w:val="Heading2"/>
      </w:pPr>
      <w:r>
        <w:t xml:space="preserve">I. Introduction</w:t>
      </w:r>
    </w:p>
    <w:p>
      <w:pPr>
        <w:pStyle w:val="FirstParagraph"/>
      </w:pPr>
      <w:r>
        <w:t xml:space="preserve">This document serves as a comprehensive Book Report analysis regarding the literature, sociological studies, and official reports that define the role of the Police Officer within the specific geographical and cultural context of South Africa, Cape Town. The city of Cape Town is often described as a city of contrasts, where first-world infrastructure meets deep-seated socio-economic challenges. Consequently, understanding the modern</w:t>
      </w:r>
      <w:r>
        <w:t xml:space="preserve"> </w:t>
      </w:r>
      <w:r>
        <w:rPr>
          <w:bCs/>
          <w:b/>
        </w:rPr>
        <w:t xml:space="preserve">Police Officer</w:t>
      </w:r>
      <w:r>
        <w:t xml:space="preserve"> </w:t>
      </w:r>
      <w:r>
        <w:t xml:space="preserve">in this region requires a nuanced examination that goes beyond standard policing manuals. It demands an exploration of historical legacies, contemporary crime statistics, and the complex community dynamics unique to the Western Cape. The purpose of this report is to synthesize key texts and observations to provide a holistic view of law enforcement in</w:t>
      </w:r>
      <w:r>
        <w:t xml:space="preserve"> </w:t>
      </w:r>
      <w:r>
        <w:rPr>
          <w:bCs/>
          <w:b/>
        </w:rPr>
        <w:t xml:space="preserve">South Africa, Cape Town</w:t>
      </w:r>
      <w:r>
        <w:t xml:space="preserve">.</w:t>
      </w:r>
    </w:p>
    <w:bookmarkEnd w:id="20"/>
    <w:bookmarkStart w:id="21" w:name="Xa59621c067b1d659a70b02344d96dbdad924266"/>
    <w:p>
      <w:pPr>
        <w:pStyle w:val="Heading2"/>
      </w:pPr>
      <w:r>
        <w:t xml:space="preserve">II. Historical Context: From Apartheid to Democracy</w:t>
      </w:r>
    </w:p>
    <w:p>
      <w:pPr>
        <w:pStyle w:val="FirstParagraph"/>
      </w:pPr>
      <w:r>
        <w:t xml:space="preserve">To understand the current state of policing in Cape Town, one must first acknowledge the historical burden carried by the police force. Early literature on South African law enforcement frequently cites works such as "The Police and the Politics of Repression" or various academic analyses of the South African Police (SAP) during apartheid. These texts highlight how police officers were historically agents of state oppression rather than public service providers for all citizens. In</w:t>
      </w:r>
      <w:r>
        <w:t xml:space="preserve"> </w:t>
      </w:r>
      <w:r>
        <w:rPr>
          <w:bCs/>
          <w:b/>
        </w:rPr>
        <w:t xml:space="preserve">South Africa, Cape Town</w:t>
      </w:r>
      <w:r>
        <w:t xml:space="preserve">, this legacy is particularly palpable due to the city's role as a center of political resistance during the struggle against apartheid.</w:t>
      </w:r>
    </w:p>
    <w:p>
      <w:pPr>
        <w:pStyle w:val="BodyText"/>
      </w:pPr>
      <w:r>
        <w:t xml:space="preserve">The transition to democracy in 1994 brought with it the establishment of the South African Police Service (SAPS), aimed at democratizing policing. However, many sociological studies indicate that cultural change within the force has been slow. For a modern</w:t>
      </w:r>
      <w:r>
        <w:t xml:space="preserve"> </w:t>
      </w:r>
      <w:r>
        <w:rPr>
          <w:bCs/>
          <w:b/>
        </w:rPr>
        <w:t xml:space="preserve">Police Officer</w:t>
      </w:r>
      <w:r>
        <w:t xml:space="preserve"> </w:t>
      </w:r>
      <w:r>
        <w:t xml:space="preserve">operating in Cape Town today, this history creates a dual challenge: they must enforce the law while simultaneously rebuilding public trust among communities that historically viewed them with fear and suspicion.</w:t>
      </w:r>
    </w:p>
    <w:bookmarkEnd w:id="21"/>
    <w:bookmarkStart w:id="22" w:name="X828b2b56aee520614ccbfff36f06efa72fa49ea"/>
    <w:p>
      <w:pPr>
        <w:pStyle w:val="Heading2"/>
      </w:pPr>
      <w:r>
        <w:t xml:space="preserve">III. The Socio-Economic Landscape of Cape Town</w:t>
      </w:r>
    </w:p>
    <w:p>
      <w:pPr>
        <w:pStyle w:val="FirstParagraph"/>
      </w:pPr>
      <w:r>
        <w:t xml:space="preserve">Cape Town is characterized by a stark spatial inequality, a remnant of the Group Areas Act. This geographical divide significantly impacts policing strategies. Literature focusing on urban criminology in developing nations often cites Cape Town as a case study for high-crime environments exacerbated by poverty and unemployment. The concentration of wealth alongside sprawling townships such as Khayelitsha, Mitchell’s Plain, and Philippi presents unique challenges for the</w:t>
      </w:r>
      <w:r>
        <w:t xml:space="preserve"> </w:t>
      </w:r>
      <w:r>
        <w:rPr>
          <w:bCs/>
          <w:b/>
        </w:rPr>
        <w:t xml:space="preserve">Police Officer</w:t>
      </w:r>
      <w:r>
        <w:t xml:space="preserve">.</w:t>
      </w:r>
    </w:p>
    <w:p>
      <w:pPr>
        <w:pStyle w:val="BodyText"/>
      </w:pPr>
      <w:r>
        <w:t xml:space="preserve">Crime rates in Cape Town are among the highest in South Africa, with issues ranging from violent crime and hijacking to organized gang activity. Gang violence is not merely a criminal enterprise but a socio-economic structure that has infiltrated several townships. Books and reports detailing the sociology of gangs in Cape Town emphasize that a</w:t>
      </w:r>
      <w:r>
        <w:t xml:space="preserve"> </w:t>
      </w:r>
      <w:r>
        <w:rPr>
          <w:bCs/>
          <w:b/>
        </w:rPr>
        <w:t xml:space="preserve">Police Officer</w:t>
      </w:r>
      <w:r>
        <w:t xml:space="preserve"> </w:t>
      </w:r>
      <w:r>
        <w:t xml:space="preserve">cannot simply arrest individuals; they must engage with community structures to dismantle these entrenched networks. The literature suggests that successful policing in this region requires intelligence-led strategies and deep community engagement, moving away from reactive measures.</w:t>
      </w:r>
    </w:p>
    <w:bookmarkEnd w:id="22"/>
    <w:bookmarkStart w:id="23" w:name="X835339322be47442de1f9ca5583d63b2a5afb03"/>
    <w:p>
      <w:pPr>
        <w:pStyle w:val="Heading2"/>
      </w:pPr>
      <w:r>
        <w:t xml:space="preserve">IV. Challenges Facing the Modern Police Officer</w:t>
      </w:r>
    </w:p>
    <w:p>
      <w:pPr>
        <w:pStyle w:val="FirstParagraph"/>
      </w:pPr>
      <w:r>
        <w:t xml:space="preserve">The contemporary narrative of the</w:t>
      </w:r>
      <w:r>
        <w:t xml:space="preserve"> </w:t>
      </w:r>
      <w:r>
        <w:rPr>
          <w:bCs/>
          <w:b/>
        </w:rPr>
        <w:t xml:space="preserve">Police Officer</w:t>
      </w:r>
      <w:r>
        <w:t xml:space="preserve"> </w:t>
      </w:r>
      <w:r>
        <w:t xml:space="preserve">in South Africa is defined by significant operational challenges. Resource constraints, including shortages of vehicles, equipment, and personnel, are frequently cited in official SAPS reports and independent analyses. In a sprawling metropolis like Cape Town, these logistical hurdles can delay response times to critical incidents.</w:t>
      </w:r>
    </w:p>
    <w:p>
      <w:pPr>
        <w:pStyle w:val="BodyText"/>
      </w:pPr>
      <w:r>
        <w:t xml:space="preserve">Furthermore, public perception remains a critical barrier. High-profile cases of police brutality or corruption have been documented in various media reports and academic papers. These incidents often lead to civil unrest and protests against law enforcement. For the officer on the ground, this creates a high-pressure environment where they must maintain professionalism despite external hostility. The concept of "community policing forums" (CPFs) is frequently discussed in literature as a mechanism to bridge the gap between citizens and police, yet its effectiveness varies widely across different precincts in</w:t>
      </w:r>
      <w:r>
        <w:t xml:space="preserve"> </w:t>
      </w:r>
      <w:r>
        <w:rPr>
          <w:bCs/>
          <w:b/>
        </w:rPr>
        <w:t xml:space="preserve">South Africa, Cape Town</w:t>
      </w:r>
      <w:r>
        <w:t xml:space="preserve">.</w:t>
      </w:r>
    </w:p>
    <w:bookmarkEnd w:id="23"/>
    <w:bookmarkStart w:id="24" w:name="v.-the-role-of-technology-and-innovation"/>
    <w:p>
      <w:pPr>
        <w:pStyle w:val="Heading2"/>
      </w:pPr>
      <w:r>
        <w:t xml:space="preserve">V. The Role of Technology and Innovation</w:t>
      </w:r>
    </w:p>
    <w:p>
      <w:pPr>
        <w:pStyle w:val="FirstParagraph"/>
      </w:pPr>
      <w:r>
        <w:t xml:space="preserve">Recent developments in policing literature highlight the integration of technology as a crucial tool for the modern</w:t>
      </w:r>
      <w:r>
        <w:t xml:space="preserve"> </w:t>
      </w:r>
      <w:r>
        <w:rPr>
          <w:bCs/>
          <w:b/>
        </w:rPr>
        <w:t xml:space="preserve">Police Officer</w:t>
      </w:r>
      <w:r>
        <w:t xml:space="preserve">. In Cape Town, initiatives such as the use of CCTV networks, gunshot detection systems, and data-driven crime mapping are becoming standard. These technologies allow officers to allocate resources more efficiently in high-risk areas. However, scholars also raise concerns about privacy rights and the potential for surveillance bias against marginalized communities. The balance between security and civil liberties is a recurring theme in recent academic discussions regarding policing in democratic South Africa.</w:t>
      </w:r>
    </w:p>
    <w:bookmarkEnd w:id="24"/>
    <w:bookmarkStart w:id="25" w:name="X51b7d0ae9722aeeca4bd0a3e714aa230de84a53"/>
    <w:p>
      <w:pPr>
        <w:pStyle w:val="Heading2"/>
      </w:pPr>
      <w:r>
        <w:t xml:space="preserve">VI. Community Policing and Social Cohesion</w:t>
      </w:r>
    </w:p>
    <w:p>
      <w:pPr>
        <w:pStyle w:val="FirstParagraph"/>
      </w:pPr>
      <w:r>
        <w:t xml:space="preserve">A significant portion of modern policing literature emphasizes the shift toward community-oriented policing. In Cape Town, this involves officers working closely with local leaders, religious figures, and non-governmental organizations to address the root causes of crime. The success of such initiatives depends heavily on the interpersonal skills and cultural competency of the individual</w:t>
      </w:r>
      <w:r>
        <w:t xml:space="preserve"> </w:t>
      </w:r>
      <w:r>
        <w:rPr>
          <w:bCs/>
          <w:b/>
        </w:rPr>
        <w:t xml:space="preserve">Police Officer</w:t>
      </w:r>
      <w:r>
        <w:t xml:space="preserve">. Understanding local dialects, customs, and social norms is not just beneficial but essential for effective communication in a diverse city like Cape Town.</w:t>
      </w:r>
    </w:p>
    <w:p>
      <w:pPr>
        <w:pStyle w:val="BodyText"/>
      </w:pPr>
      <w:r>
        <w:t xml:space="preserve">The concept of "Ubuntu," a Nguni Bantu term meaning humanity or compassion towards others, is increasingly invoked in discussions about restorative justice and community policing. Integrating these cultural values into police training programs is seen as vital for fostering trust. When officers respect the cultural fabric of the communities they serve, cooperation increases, leading to better crime resolution rates.</w:t>
      </w:r>
    </w:p>
    <w:bookmarkEnd w:id="25"/>
    <w:bookmarkStart w:id="26" w:name="vii.-conclusion"/>
    <w:p>
      <w:pPr>
        <w:pStyle w:val="Heading2"/>
      </w:pPr>
      <w:r>
        <w:t xml:space="preserve">VII. Conclusion</w:t>
      </w:r>
    </w:p>
    <w:p>
      <w:pPr>
        <w:pStyle w:val="FirstParagraph"/>
      </w:pPr>
      <w:r>
        <w:t xml:space="preserve">In conclusion, this Book Report analysis reveals that the role of a</w:t>
      </w:r>
      <w:r>
        <w:t xml:space="preserve"> </w:t>
      </w:r>
      <w:r>
        <w:rPr>
          <w:bCs/>
          <w:b/>
        </w:rPr>
        <w:t xml:space="preserve">Police Officer</w:t>
      </w:r>
      <w:r>
        <w:t xml:space="preserve"> </w:t>
      </w:r>
      <w:r>
        <w:t xml:space="preserve">in South Africa, Cape Town is multifaceted and complex. It is shaped by a difficult historical past, severe socio-economic inequalities, and evolving security threats. The literature consistently points to the need for a policing model that combines rigorous law enforcement with empathetic community engagement.</w:t>
      </w:r>
    </w:p>
    <w:p>
      <w:pPr>
        <w:pStyle w:val="BodyText"/>
      </w:pPr>
      <w:r>
        <w:t xml:space="preserve">The modern officer must be not only a protector of public safety but also an agent of social cohesion. While challenges such as resource limitations and historical distrust persist, there are promising developments in technology and community partnership strategies. Future research should focus on the long-term impact of these new approaches on crime reduction and public trust in</w:t>
      </w:r>
      <w:r>
        <w:t xml:space="preserve"> </w:t>
      </w:r>
      <w:r>
        <w:rPr>
          <w:bCs/>
          <w:b/>
        </w:rPr>
        <w:t xml:space="preserve">South Africa, Cape Town</w:t>
      </w:r>
      <w:r>
        <w:t xml:space="preserve">. Ultimately, the effectiveness of policing in this region depends on a sustained commitment to reform, accountability, and genuine collaboration between the police force and the citizens they serve.</w:t>
      </w:r>
    </w:p>
    <w:bookmarkEnd w:id="26"/>
    <w:bookmarkStart w:id="27" w:name="viii.-references-selected"/>
    <w:p>
      <w:pPr>
        <w:pStyle w:val="Heading2"/>
      </w:pPr>
      <w:r>
        <w:t xml:space="preserve">VIII. References (Selected)</w:t>
      </w:r>
    </w:p>
    <w:p>
      <w:pPr>
        <w:numPr>
          <w:ilvl w:val="0"/>
          <w:numId w:val="1001"/>
        </w:numPr>
        <w:pStyle w:val="Compact"/>
      </w:pPr>
      <w:r>
        <w:t xml:space="preserve">South African Police Service Annual Strategic Plan.</w:t>
      </w:r>
    </w:p>
    <w:p>
      <w:pPr>
        <w:numPr>
          <w:ilvl w:val="0"/>
          <w:numId w:val="1001"/>
        </w:numPr>
        <w:pStyle w:val="Compact"/>
      </w:pPr>
      <w:r>
        <w:t xml:space="preserve">"Urban Violence and Policing in Cape Town," Journal of Southern African Studies.</w:t>
      </w:r>
    </w:p>
    <w:p>
      <w:pPr>
        <w:numPr>
          <w:ilvl w:val="0"/>
          <w:numId w:val="1001"/>
        </w:numPr>
        <w:pStyle w:val="Compact"/>
      </w:pPr>
      <w:r>
        <w:t xml:space="preserve">"Community Policing and Trust Building in Post-Apartheid South Africa."</w:t>
      </w:r>
    </w:p>
    <w:p>
      <w:pPr>
        <w:numPr>
          <w:ilvl w:val="0"/>
          <w:numId w:val="1001"/>
        </w:numPr>
        <w:pStyle w:val="Compact"/>
      </w:pPr>
      <w:r>
        <w:t xml:space="preserve">Cape Town City Police Department Operational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South Africa, Cape Town</dc:title>
  <dc:creator/>
  <cp:keywords/>
  <dcterms:created xsi:type="dcterms:W3CDTF">2026-07-30T00:35:34Z</dcterms:created>
  <dcterms:modified xsi:type="dcterms:W3CDTF">2026-07-30T00:35:34Z</dcterms:modified>
</cp:coreProperties>
</file>

<file path=docProps/custom.xml><?xml version="1.0" encoding="utf-8"?>
<Properties xmlns="http://schemas.openxmlformats.org/officeDocument/2006/custom-properties" xmlns:vt="http://schemas.openxmlformats.org/officeDocument/2006/docPropsVTypes"/>
</file>