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Spain-Madrid</w:t>
      </w:r>
    </w:p>
    <w:bookmarkStart w:id="26" w:name="X65c310bc155782ee65f73da25e4926c79123aa1"/>
    <w:p>
      <w:pPr>
        <w:pStyle w:val="Heading1"/>
      </w:pPr>
      <w:r>
        <w:t xml:space="preserve">Book Report:</w:t>
      </w:r>
      <w:r>
        <w:br/>
      </w:r>
      <w:r>
        <w:t xml:space="preserve">The Role, Challenges, and Evolution of the Police Officer in Spain-Madrid</w:t>
      </w:r>
    </w:p>
    <w:p>
      <w:pPr>
        <w:pStyle w:val="FirstParagraph"/>
      </w:pPr>
      <w:r>
        <w:rPr>
          <w:bCs/>
          <w:b/>
        </w:rPr>
        <w:t xml:space="preserve">Date:</w:t>
      </w:r>
      <w:r>
        <w:t xml:space="preserve"> </w:t>
      </w:r>
      <w:r>
        <w:t xml:space="preserve">October 26, 2023</w:t>
      </w:r>
      <w:r>
        <w:br/>
      </w:r>
      <w:r>
        <w:t xml:space="preserve">Sociology of Law Enforcement / Regional Security Studies</w:t>
      </w:r>
      <w:r>
        <w:br/>
      </w:r>
      <w:r>
        <w:rPr>
          <w:iCs/>
          <w:i/>
        </w:rPr>
        <w:t xml:space="preserve">Note: This report synthesizes key themes from comprehensive literature regarding law enforcement in the autonomous community and municipality of Spain-Madrid, focusing on the institutional framework of both national and local police forces.</w:t>
      </w:r>
    </w:p>
    <w:bookmarkStart w:id="20" w:name="i.-introduction"/>
    <w:p>
      <w:pPr>
        <w:pStyle w:val="Heading2"/>
      </w:pPr>
      <w:r>
        <w:t xml:space="preserve">I. Introduction</w:t>
      </w:r>
    </w:p>
    <w:p>
      <w:pPr>
        <w:pStyle w:val="FirstParagraph"/>
      </w:pPr>
      <w:r>
        <w:t xml:space="preserve">The concept of the Police Officer is central to any functioning society, serving as the primary interface between state authority and civilian life. However, when examining this role within the specific geographical and political context of Spain-Madrid, a unique set of complexities emerges. Madrid is not merely a city; it is the capital of Spain and an autonomous community with distinct legislative powers regarding security. This book report analyzes literature that explores how the Police Officer functions within this dual-layered system, navigating the intricate relationship between municipal jurisdiction under the</w:t>
      </w:r>
      <w:r>
        <w:t xml:space="preserve"> </w:t>
      </w:r>
      <w:r>
        <w:rPr>
          <w:iCs/>
          <w:i/>
        </w:rPr>
        <w:t xml:space="preserve">Municipalidad de Policía</w:t>
      </w:r>
      <w:r>
        <w:t xml:space="preserve"> </w:t>
      </w:r>
      <w:r>
        <w:t xml:space="preserve">(Madrid City Council) and national authority exercised by bodies such as the</w:t>
      </w:r>
      <w:r>
        <w:t xml:space="preserve"> </w:t>
      </w:r>
      <w:r>
        <w:rPr>
          <w:iCs/>
          <w:i/>
        </w:rPr>
        <w:t xml:space="preserve">Cuerpo Nacional de Policía</w:t>
      </w:r>
      <w:r>
        <w:t xml:space="preserve"> </w:t>
      </w:r>
      <w:r>
        <w:t xml:space="preserve">(National Police Force) and occasionally supported by regional forces. The literature suggests that to understand the modern Police Officer in Spain-Madrid, one must look beyond generic descriptions of duty to examine the specific legal frameworks, societal expectations, and historical evolutions that define their daily reality.</w:t>
      </w:r>
    </w:p>
    <w:bookmarkEnd w:id="20"/>
    <w:bookmarkStart w:id="21" w:name="X3434e4d2bdca2e5cc0fe8e0546d6824ff8be671"/>
    <w:p>
      <w:pPr>
        <w:pStyle w:val="Heading2"/>
      </w:pPr>
      <w:r>
        <w:t xml:space="preserve">II. Institutional Framework: The Dual System of Spain-Madrid</w:t>
      </w:r>
    </w:p>
    <w:p>
      <w:pPr>
        <w:pStyle w:val="FirstParagraph"/>
      </w:pPr>
      <w:r>
        <w:t xml:space="preserve">A critical aspect highlighted in the reviewed texts is the dual structure of policing in Spain-Madrid. Unlike unitary police states, Madrid operates under a hybrid model that can sometimes lead to jurisdictional friction but also offers complementary strengths. The report emphasizes that the Police Officer here wears two potential hats: as an agent of local order or as an instrument of national law.</w:t>
      </w:r>
    </w:p>
    <w:p>
      <w:pPr>
        <w:pStyle w:val="BodyText"/>
      </w:pPr>
      <w:r>
        <w:t xml:space="preserve">The</w:t>
      </w:r>
      <w:r>
        <w:t xml:space="preserve"> </w:t>
      </w:r>
      <w:r>
        <w:rPr>
          <w:bCs/>
          <w:b/>
        </w:rPr>
        <w:t xml:space="preserve">Municipalidad de Policía</w:t>
      </w:r>
      <w:r>
        <w:t xml:space="preserve">, operating primarily within the municipality, focuses on traffic management, minor infractions, and neighborhood stability. Their role is deeply embedded in the community fabric. Conversely, the National Police Officer in Spain-Madrid handles crimes of national relevance, counter-terrorism, immigration control at Barajas Airport (a critical hub), and significant criminal investigations. The literature argues that this distinction is not merely administrative but philosophical; it dictates how each officer interacts with citizens during protests, daily patrols, or emergency responses. Understanding this dichotomy is essential for any study of security in the region.</w:t>
      </w:r>
    </w:p>
    <w:bookmarkEnd w:id="21"/>
    <w:bookmarkStart w:id="22" w:name="X4f31f1d14466abf539e92fda2b9231bd79b9ea1"/>
    <w:p>
      <w:pPr>
        <w:pStyle w:val="Heading2"/>
      </w:pPr>
      <w:r>
        <w:t xml:space="preserve">III. Societal Role and Community Policing</w:t>
      </w:r>
    </w:p>
    <w:p>
      <w:pPr>
        <w:pStyle w:val="FirstParagraph"/>
      </w:pPr>
      <w:r>
        <w:t xml:space="preserve">The evolving role of the Police Officer in Spain-Madrid reflects a broader shift toward community-oriented policing. Recent studies indicate that residents of Madrid increasingly view their local officers not just as enforcers but as mediators and social workers. The dense urban environment, characterized by historic neighborhoods like Malasaña or La Latina alongside modern business districts, requires a nuanced approach.</w:t>
      </w:r>
    </w:p>
    <w:p>
      <w:pPr>
        <w:pStyle w:val="BodyText"/>
      </w:pPr>
      <w:r>
        <w:t xml:space="preserve">The book report notes that effective policing in Madrid depends heavily on linguistic and cultural competence. As one of the most populous cities in Europe, Madrid is multicultural. The Police Officer must navigate interactions involving diverse immigrant populations from Latin America, North Africa, and Eastern Europe. The literature suggests that training programs in Spain-Madrid have significantly expanded to include cross-cultural communication skills, recognizing that misinterpretation can escalate conflicts rapidly. This adaptation highlights the modernization of the force, moving away from purely repressive tactics toward preventive and integrative strategies.</w:t>
      </w:r>
    </w:p>
    <w:bookmarkEnd w:id="22"/>
    <w:bookmarkStart w:id="23" w:name="iv.-challenges-faced-by-police-officers"/>
    <w:p>
      <w:pPr>
        <w:pStyle w:val="Heading2"/>
      </w:pPr>
      <w:r>
        <w:t xml:space="preserve">IV. Challenges Faced by Police Officers</w:t>
      </w:r>
    </w:p>
    <w:p>
      <w:pPr>
        <w:pStyle w:val="FirstParagraph"/>
      </w:pPr>
      <w:r>
        <w:t xml:space="preserve">The reviewed documents identify several pressing challenges facing the Police Officer in Spain-Madrid today. First is the issue of public trust and transparency. In an era of widespread digital connectivity, every interaction is potentially recorded and scrutinized online. The report highlights that officers must now perform with heightened accountability, balancing legal authority with perceived fairness to maintain legitimacy.</w:t>
      </w:r>
    </w:p>
    <w:p>
      <w:pPr>
        <w:pStyle w:val="BodyText"/>
      </w:pPr>
      <w:r>
        <w:t xml:space="preserve">Secondly, the challenge of large-scale public order management remains significant. Madrid is a frequent host for major political demonstrations, cultural festivals, and sports events involving high-profile teams like Real Madrid and Atlético de Madrid. The literature details how specialized units within the National Police are often deployed to manage these situations without infringing on constitutional rights to assembly. The tension between maintaining safety and respecting civil liberties is a constant theme in the professional development of the Police Officer in this region.</w:t>
      </w:r>
    </w:p>
    <w:bookmarkEnd w:id="23"/>
    <w:bookmarkStart w:id="24" w:name="Xfc512237edf9a588c52ce11558db39711134aa5"/>
    <w:p>
      <w:pPr>
        <w:pStyle w:val="Heading2"/>
      </w:pPr>
      <w:r>
        <w:t xml:space="preserve">V. Technological Integration and Future Outlook</w:t>
      </w:r>
    </w:p>
    <w:p>
      <w:pPr>
        <w:pStyle w:val="FirstParagraph"/>
      </w:pPr>
      <w:r>
        <w:t xml:space="preserve">A significant portion of the literature is dedicated to technological advancement. Spain-Madrid has been a pioneer in adopting smart city technologies, which directly impacts policing strategies. The use of predictive analytics, body cameras, and real-time data sharing between municipal and national forces is reshaping the job description of the Police Officer.</w:t>
      </w:r>
    </w:p>
    <w:p>
      <w:pPr>
        <w:pStyle w:val="BodyText"/>
      </w:pPr>
      <w:r>
        <w:t xml:space="preserve">The report argues that while technology enhances efficiency, it also raises ethical questions regarding surveillance and data privacy. Future training for Police Officers in Spain-Madrid must therefore include rigorous modules on digital ethics. The evolution toward a "smart police" model requires officers to be not only physically capable but also digitally literate, capable of interpreting complex datasets to prevent crime before it occurs.</w:t>
      </w:r>
    </w:p>
    <w:bookmarkEnd w:id="24"/>
    <w:bookmarkStart w:id="25" w:name="vi.-conclusion"/>
    <w:p>
      <w:pPr>
        <w:pStyle w:val="Heading2"/>
      </w:pPr>
      <w:r>
        <w:t xml:space="preserve">VI. Conclusion</w:t>
      </w:r>
    </w:p>
    <w:p>
      <w:pPr>
        <w:pStyle w:val="FirstParagraph"/>
      </w:pPr>
      <w:r>
        <w:t xml:space="preserve">In conclusion, this book report underscores that the Police Officer in Spain-Madrid operates within a complex, high-stakes environment defined by unique legal structures and intense societal interaction. The role has evolved from traditional law enforcement to a multifaceted profession requiring diplomatic skills, cultural sensitivity, and technological proficiency. The interplay between the Municipality of Madrid’s local forces and national entities creates a dynamic security landscape that is both challenging and rewarding.</w:t>
      </w:r>
    </w:p>
    <w:p>
      <w:pPr>
        <w:pStyle w:val="BodyText"/>
      </w:pPr>
      <w:r>
        <w:t xml:space="preserve">The literature reviewed confirms that successful policing in this region relies on maintaining public trust through transparency and adaptability. As Madrid continues to grow as a global capital, the Police Officer will remain at the forefront of societal change, tasked with preserving order while upholding democratic values. Future research should focus on the long-term psychological impacts of these high-pressure environments on officers and further develop strategies for community integration in an increasingly digital world.</w:t>
      </w:r>
    </w:p>
    <w:p>
      <w:pPr>
        <w:pStyle w:val="BodyText"/>
      </w:pPr>
      <w:r>
        <w:rPr>
          <w:bCs/>
          <w:b/>
        </w:rPr>
        <w:t xml:space="preserve">Key Takeaway:</w:t>
      </w:r>
      <w:r>
        <w:t xml:space="preserve"> </w:t>
      </w:r>
      <w:r>
        <w:t xml:space="preserve">The identity of the Police Officer in Spain-Madrid is shaped by a delicate balance between local municipal duties and national security mandates, requiring a high degree of adaptability and community engagement to navigate the complexities of one of Europe's most vibrant capitals.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Challenges, and Evolution of the Police Officer in Spain-Madrid</dc:title>
  <dc:creator/>
  <cp:keywords/>
  <dcterms:created xsi:type="dcterms:W3CDTF">2026-07-29T20:29:39Z</dcterms:created>
  <dcterms:modified xsi:type="dcterms:W3CDTF">2026-07-29T20:29:39Z</dcterms:modified>
</cp:coreProperties>
</file>

<file path=docProps/custom.xml><?xml version="1.0" encoding="utf-8"?>
<Properties xmlns="http://schemas.openxmlformats.org/officeDocument/2006/custom-properties" xmlns:vt="http://schemas.openxmlformats.org/officeDocument/2006/docPropsVTypes"/>
</file>