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Title:</w:t>
      </w:r>
      <w:r>
        <w:t xml:space="preserve"> </w:t>
      </w:r>
      <w:r>
        <w:t xml:space="preserve">Shadows of the Sun: A Comprehensive Review of Law Enforcement in a Tropical Metropolis</w:t>
      </w:r>
      <w:r>
        <w:br/>
      </w:r>
      <w:r>
        <w:rPr>
          <w:bCs/>
          <w:b/>
        </w:rPr>
        <w:t xml:space="preserve">Date:</w:t>
      </w:r>
      <w:r>
        <w:t xml:space="preserve"> </w:t>
      </w:r>
      <w:r>
        <w:t xml:space="preserve">October 26, 2023</w:t>
      </w:r>
      <w:r>
        <w:br/>
      </w:r>
      <w:r>
        <w:rPr>
          <w:iCs/>
          <w:i/>
        </w:rPr>
        <w:t xml:space="preserve">This document serves as an analytical Book Report focused on the specific context of Police Officer duties within United States Miami.</w:t>
      </w:r>
    </w:p>
    <w:bookmarkStart w:id="20" w:name="X4f36a5a093b31b33a722e1ad49a8d2c871bb2e4"/>
    <w:p>
      <w:pPr>
        <w:pStyle w:val="Heading1"/>
      </w:pPr>
      <w:r>
        <w:t xml:space="preserve">The Role and Reality of the Police Officer in United States Miami</w:t>
      </w:r>
    </w:p>
    <w:p>
      <w:pPr>
        <w:pStyle w:val="FirstParagraph"/>
      </w:pPr>
      <w:r>
        <w:rPr>
          <w:bCs/>
          <w:b/>
        </w:rPr>
        <w:t xml:space="preserve">I. Introduction</w:t>
      </w:r>
    </w:p>
    <w:p>
      <w:pPr>
        <w:pStyle w:val="BodyText"/>
      </w:pPr>
      <w:r>
        <w:t xml:space="preserve">In the sprawling landscape of American law enforcement, few jurisdictions present as complex a tableau as that of Florida’s coastal jewel. This Book Report analyzes the nuanced realities faced by a Police Officer operating within the specific geographic, cultural, and administrative boundaries of United States Miami. The city is not merely a backdrop for crime; it is an active participant in shaping police behavior through its unique demographic diversity, high tourism volume, and status as a primary gateway between North America and Latin America. The examination of the</w:t>
      </w:r>
      <w:r>
        <w:t xml:space="preserve"> </w:t>
      </w:r>
      <w:r>
        <w:rPr>
          <w:bCs/>
          <w:b/>
        </w:rPr>
        <w:t xml:space="preserve">Police Officer</w:t>
      </w:r>
      <w:r>
        <w:t xml:space="preserve"> </w:t>
      </w:r>
      <w:r>
        <w:t xml:space="preserve">role in this locale requires moving beyond generic descriptions of policing to understand the specific tactical, legal, and social pressures inherent to</w:t>
      </w:r>
      <w:r>
        <w:t xml:space="preserve"> </w:t>
      </w:r>
      <w:r>
        <w:rPr>
          <w:bCs/>
          <w:b/>
        </w:rPr>
        <w:t xml:space="preserve">United States Miami</w:t>
      </w:r>
      <w:r>
        <w:t xml:space="preserve">. This report synthesizes sociological observations, crime statistics, and operational frameworks to provide a holistic view of modern policing in this vibrant yet volatile region.</w:t>
      </w:r>
    </w:p>
    <w:p>
      <w:pPr>
        <w:pStyle w:val="BodyText"/>
      </w:pPr>
      <w:r>
        <w:rPr>
          <w:bCs/>
          <w:b/>
        </w:rPr>
        <w:t xml:space="preserve">II. The Unique Context of United States Miami</w:t>
      </w:r>
    </w:p>
    <w:p>
      <w:pPr>
        <w:pStyle w:val="BodyText"/>
      </w:pPr>
      <w:r>
        <w:t xml:space="preserve">To understand the duty of a Police Officer in this environment, one must first appreciate the distinct character of</w:t>
      </w:r>
      <w:r>
        <w:t xml:space="preserve"> </w:t>
      </w:r>
      <w:r>
        <w:rPr>
          <w:bCs/>
          <w:b/>
        </w:rPr>
        <w:t xml:space="preserve">United States Miami</w:t>
      </w:r>
      <w:r>
        <w:t xml:space="preserve">. Often referred to as the "Capital of Latin America," the city presents a bilingual and bicultural dynamic that is rarely found elsewhere in North America. For any prospective or current officer, fluency or cultural competency regarding Spanish-speaking populations, particularly those from Cuba, Venezuela, Colombia, and other Caribbean nations is not just an asset but a necessity for effective community engagement.</w:t>
      </w:r>
    </w:p>
    <w:p>
      <w:pPr>
        <w:pStyle w:val="BodyText"/>
      </w:pPr>
      <w:r>
        <w:t xml:space="preserve">Miami’s status as a global cruise capital means that its streets are filled with millions of transient visitors annually. This influx creates a unique crime profile characterized by high rates of property crimes against tourists, such as rental car thefts and hotel robberies, which differ significantly from the street-level violence often associated with other major American cities. Furthermore, Miami’s proximity to international drug trafficking routes places local</w:t>
      </w:r>
      <w:r>
        <w:t xml:space="preserve"> </w:t>
      </w:r>
      <w:r>
        <w:rPr>
          <w:bCs/>
          <w:b/>
        </w:rPr>
        <w:t xml:space="preserve">Police Officer</w:t>
      </w:r>
      <w:r>
        <w:t xml:space="preserve"> </w:t>
      </w:r>
      <w:r>
        <w:t xml:space="preserve">units in a constant state of readiness for interdiction operations that are often part of larger federal investigations involving Homeland Security and Drug Enforcement Administration (DEA) task forces.</w:t>
      </w:r>
    </w:p>
    <w:p>
      <w:pPr>
        <w:pStyle w:val="BodyText"/>
      </w:pPr>
      <w:r>
        <w:rPr>
          <w:bCs/>
          <w:b/>
        </w:rPr>
        <w:t xml:space="preserve">III. Operational Challenges and Tactical Adaptations</w:t>
      </w:r>
    </w:p>
    <w:p>
      <w:pPr>
        <w:pStyle w:val="BodyText"/>
      </w:pPr>
      <w:r>
        <w:t xml:space="preserve">The daily routine of a Police Officer in Miami is dictated by the city’s infrastructure and climate. Unlike officers in northern cities who deal with snow and ice, Miami police must contend with humidity, heavy tropical rainfall, and the resulting traffic congestion that can hamper emergency response times. The sprawling nature of</w:t>
      </w:r>
      <w:r>
        <w:t xml:space="preserve"> </w:t>
      </w:r>
      <w:r>
        <w:rPr>
          <w:bCs/>
          <w:b/>
        </w:rPr>
        <w:t xml:space="preserve">United States Miami</w:t>
      </w:r>
      <w:r>
        <w:t xml:space="preserve">, combined with its iconic but congested thoroughfares like Biscayne Boulevard and I-95, requires officers to have exceptional navigational skills and patience.</w:t>
      </w:r>
    </w:p>
    <w:p>
      <w:pPr>
        <w:pStyle w:val="BodyText"/>
      </w:pPr>
      <w:r>
        <w:t xml:space="preserve">Tactically, the modern Miami Police Officer must be versatile. While the majority of calls for service involve traffic incidents or minor disturbances, there is a persistent need for specialized units dealing with organized crime. The "Hialeah-style" armed robbery rings and international smuggling operations require a level of intelligence-led policing that goes beyond traditional beat work. Consequently, training academies in</w:t>
      </w:r>
      <w:r>
        <w:t xml:space="preserve"> </w:t>
      </w:r>
      <w:r>
        <w:rPr>
          <w:bCs/>
          <w:b/>
        </w:rPr>
        <w:t xml:space="preserve">United States Miami</w:t>
      </w:r>
      <w:r>
        <w:t xml:space="preserve"> </w:t>
      </w:r>
      <w:r>
        <w:t xml:space="preserve">emphasize de-escalation techniques alongside advanced firearms training, recognizing the potential for high-intensity confrontations in specific neighborhoods while maintaining community relations elsewhere.</w:t>
      </w:r>
    </w:p>
    <w:p>
      <w:pPr>
        <w:pStyle w:val="BodyText"/>
      </w:pPr>
      <w:r>
        <w:rPr>
          <w:bCs/>
          <w:b/>
        </w:rPr>
        <w:t xml:space="preserve">IV. Community Relations and Cultural Competency</w:t>
      </w:r>
    </w:p>
    <w:p>
      <w:pPr>
        <w:pStyle w:val="BodyText"/>
      </w:pPr>
      <w:r>
        <w:t xml:space="preserve">The relationship between the Police Officer and the community in Miami is fraught with historical complexity. As a city built by immigrants, many residents view law enforcement through the lens of their home countries’ experiences with police brutality or authoritarian regimes. This skepticism demands that a Police Officer in this region possess heightened emotional intelligence and cultural sensitivity.</w:t>
      </w:r>
    </w:p>
    <w:p>
      <w:pPr>
        <w:pStyle w:val="BodyText"/>
      </w:pPr>
      <w:r>
        <w:t xml:space="preserve">Effective policing in</w:t>
      </w:r>
      <w:r>
        <w:t xml:space="preserve"> </w:t>
      </w:r>
      <w:r>
        <w:rPr>
          <w:bCs/>
          <w:b/>
        </w:rPr>
        <w:t xml:space="preserve">United States Miami</w:t>
      </w:r>
      <w:r>
        <w:t xml:space="preserve"> </w:t>
      </w:r>
      <w:r>
        <w:t xml:space="preserve">relies heavily on building trust within both established neighborhoods like Little Havana and Wynwood, as well as the rapidly developing areas of Brickell and Midtown. Officers are increasingly tasked with being not just enforcers of law but also mediators in a multicultural society. Misunderstandings arising from language barriers or cultural differences can escalate quickly; therefore, community policing initiatives have become a cornerstone of strategy in</w:t>
      </w:r>
      <w:r>
        <w:t xml:space="preserve"> </w:t>
      </w:r>
      <w:r>
        <w:rPr>
          <w:bCs/>
          <w:b/>
        </w:rPr>
        <w:t xml:space="preserve">United States Miami</w:t>
      </w:r>
      <w:r>
        <w:t xml:space="preserve">. These programs aim to humanize the badge, fostering dialogue rather than just enforcement.</w:t>
      </w:r>
    </w:p>
    <w:p>
      <w:pPr>
        <w:pStyle w:val="BodyText"/>
      </w:pPr>
      <w:r>
        <w:rPr>
          <w:bCs/>
          <w:b/>
        </w:rPr>
        <w:t xml:space="preserve">V. The Psychological Toll and Professional Resilience</w:t>
      </w:r>
    </w:p>
    <w:p>
      <w:pPr>
        <w:pStyle w:val="BodyText"/>
      </w:pPr>
      <w:r>
        <w:t xml:space="preserve">Serving as a Police Officer in such a high-stakes environment carries significant psychological weight. The constant exposure to crime, coupled with the public scrutiny that often accompanies policing in a media-savvy city like Miami, contributes to high levels of occupational stress. Officers must navigate the dual expectations of maintaining strict order while being perceived as compassionate community servants.</w:t>
      </w:r>
    </w:p>
    <w:p>
      <w:pPr>
        <w:pStyle w:val="BodyText"/>
      </w:pPr>
      <w:r>
        <w:t xml:space="preserve">Resilience training has become an integral part of career development for officers in</w:t>
      </w:r>
      <w:r>
        <w:t xml:space="preserve"> </w:t>
      </w:r>
      <w:r>
        <w:rPr>
          <w:bCs/>
          <w:b/>
        </w:rPr>
        <w:t xml:space="preserve">United States Miami</w:t>
      </w:r>
      <w:r>
        <w:t xml:space="preserve">. Departments have implemented peer support programs and mental health resources to address burnout and post-traumatic stress. The recognition that a Police Officer’s well-being is directly tied to their effectiveness on the street has led to a cultural shift within the department, moving away from the "sink or swim" mentality toward one of sustained professional support.</w:t>
      </w:r>
    </w:p>
    <w:p>
      <w:pPr>
        <w:pStyle w:val="BodyText"/>
      </w:pPr>
      <w:r>
        <w:rPr>
          <w:bCs/>
          <w:b/>
        </w:rPr>
        <w:t xml:space="preserve">VI. Conclusion</w:t>
      </w:r>
    </w:p>
    <w:p>
      <w:pPr>
        <w:pStyle w:val="BodyText"/>
      </w:pPr>
      <w:r>
        <w:t xml:space="preserve">In conclusion, this Book Report underscores that being a Police Officer in United States Miami is not merely a job but a specialized discipline requiring adaptability, cultural fluency, and tactical precision. The unique attributes of the city—from its status as an international hub to its diverse demographic makeup—create a policing environment that is distinct from any other in the nation. Success for the</w:t>
      </w:r>
      <w:r>
        <w:t xml:space="preserve"> </w:t>
      </w:r>
      <w:r>
        <w:rPr>
          <w:bCs/>
          <w:b/>
        </w:rPr>
        <w:t xml:space="preserve">Police Officer</w:t>
      </w:r>
      <w:r>
        <w:t xml:space="preserve"> </w:t>
      </w:r>
      <w:r>
        <w:t xml:space="preserve">in this context depends on mastering these local nuances while upholding the broader standards of justice and service expected across America.</w:t>
      </w:r>
    </w:p>
    <w:p>
      <w:pPr>
        <w:pStyle w:val="BodyText"/>
      </w:pPr>
      <w:r>
        <w:t xml:space="preserve">The future of law enforcement in</w:t>
      </w:r>
      <w:r>
        <w:t xml:space="preserve"> </w:t>
      </w:r>
      <w:r>
        <w:rPr>
          <w:bCs/>
          <w:b/>
        </w:rPr>
        <w:t xml:space="preserve">United States Miami</w:t>
      </w:r>
      <w:r>
        <w:t xml:space="preserve"> </w:t>
      </w:r>
      <w:r>
        <w:t xml:space="preserve">will likely see an increased reliance on data analytics, international cooperation, and community-centric strategies. As the city continues to evolve, so too must its police force. The insights gathered herein suggest that the most effective officers are those who view their role not just as crime fighters, but as ambassadors of safety in one of the world’s most dynamic urban landscapes.</w:t>
      </w:r>
    </w:p>
    <w:p>
      <w:pPr>
        <w:pStyle w:val="BodyText"/>
      </w:pPr>
      <w:r>
        <w:t xml:space="preserve">"To serve in Miami is to understand that law enforcement is an art form practiced on a global stage, where every interaction carries the weight of international perception and local trust."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United States Miami</dc:title>
  <dc:creator/>
  <dc:language>en</dc:language>
  <cp:keywords/>
  <dcterms:created xsi:type="dcterms:W3CDTF">2026-07-29T16:27:20Z</dcterms:created>
  <dcterms:modified xsi:type="dcterms:W3CDTF">2026-07-29T16:27:20Z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