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Political</w:t>
      </w:r>
      <w:r>
        <w:t xml:space="preserve"> </w:t>
      </w:r>
      <w:r>
        <w:t xml:space="preserve">Landscape</w:t>
      </w:r>
      <w:r>
        <w:t xml:space="preserve"> </w:t>
      </w:r>
      <w:r>
        <w:t xml:space="preserve">of</w:t>
      </w:r>
      <w:r>
        <w:t xml:space="preserve"> </w:t>
      </w:r>
      <w:r>
        <w:t xml:space="preserve">Uganda</w:t>
      </w:r>
      <w:r>
        <w:t xml:space="preserve"> </w:t>
      </w:r>
      <w:r>
        <w:t xml:space="preserve">Kampala</w:t>
      </w:r>
    </w:p>
    <w:bookmarkStart w:id="20" w:name="book-report"/>
    <w:p>
      <w:pPr>
        <w:pStyle w:val="Heading1"/>
      </w:pPr>
      <w:r>
        <w:t xml:space="preserve">Book Report</w:t>
      </w:r>
    </w:p>
    <w:p>
      <w:pPr>
        <w:pStyle w:val="FirstParagraph"/>
      </w:pPr>
      <w:r>
        <w:rPr>
          <w:iCs/>
          <w:i/>
        </w:rPr>
        <w:t xml:space="preserve">An Analytical Review of Political Dynamics in Uganda Kampala</w:t>
      </w:r>
    </w:p>
    <w:bookmarkEnd w:id="20"/>
    <w:p>
      <w:pPr>
        <w:pStyle w:val="BodyText"/>
      </w:pPr>
      <w:r>
        <w:rPr>
          <w:bCs/>
          <w:b/>
        </w:rPr>
        <w:t xml:space="preserve">Title:</w:t>
      </w:r>
      <w:r>
        <w:t xml:space="preserve"> </w:t>
      </w:r>
      <w:r>
        <w:t xml:space="preserve">Shadows and Lights: A Critical Examination of the Politician in Modern Uganda</w:t>
      </w:r>
      <w:r>
        <w:br/>
      </w:r>
      <w:r>
        <w:rPr>
          <w:bCs/>
          <w:b/>
        </w:rPr>
        <w:t xml:space="preserve">Focal Location:</w:t>
      </w:r>
      <w:r>
        <w:t xml:space="preserve"> </w:t>
      </w:r>
      <w:r>
        <w:t xml:space="preserve">Uganda Kampala</w:t>
      </w:r>
      <w:r>
        <w:br/>
      </w:r>
      <w:r>
        <w:rPr>
          <w:bCs/>
          <w:b/>
        </w:rPr>
        <w:t xml:space="preserve">Date Submitted:</w:t>
      </w:r>
      <w:r>
        <w:t xml:space="preserve"> </w:t>
      </w:r>
      <w:r>
        <w:t xml:space="preserve">October 26, 2023</w:t>
      </w:r>
      <w:r>
        <w:br/>
      </w:r>
      <w:r>
        <w:t xml:space="preserve">: [Student Name/Analyst ID]</w:t>
      </w:r>
    </w:p>
    <w:bookmarkStart w:id="21" w:name="i.-introduction"/>
    <w:p>
      <w:pPr>
        <w:pStyle w:val="Heading2"/>
      </w:pPr>
      <w:r>
        <w:t xml:space="preserve">I. Introduction</w:t>
      </w:r>
    </w:p>
    <w:p>
      <w:pPr>
        <w:pStyle w:val="FirstParagraph"/>
      </w:pPr>
      <w:r>
        <w:t xml:space="preserve">The study of political science is not merely an academic exercise; it is a practical guide to understanding the mechanisms of power, governance, and societal organization. In this Book Report, we delve into the complex ecosystem surrounding the</w:t>
      </w:r>
      <w:r>
        <w:t xml:space="preserve"> </w:t>
      </w:r>
      <w:r>
        <w:rPr>
          <w:bCs/>
          <w:b/>
        </w:rPr>
        <w:t xml:space="preserve">Poltician</w:t>
      </w:r>
      <w:r>
        <w:t xml:space="preserve">, with a specific geographical and cultural focus on</w:t>
      </w:r>
      <w:r>
        <w:t xml:space="preserve"> </w:t>
      </w:r>
      <w:r>
        <w:rPr>
          <w:bCs/>
          <w:b/>
        </w:rPr>
        <w:t xml:space="preserve">Uganda Kampala</w:t>
      </w:r>
      <w:r>
        <w:t xml:space="preserve">. As the capital city of Uganda, Kampala serves as the nerve center for political activity in East Africa. It is here that decisions are made, protests are organized, alliances are forged, and the daily lives of millions are impacted by policy and legislative action. This report aims to dissect how literature portraying a</w:t>
      </w:r>
      <w:r>
        <w:t xml:space="preserve"> </w:t>
      </w:r>
      <w:r>
        <w:rPr>
          <w:bCs/>
          <w:b/>
        </w:rPr>
        <w:t xml:space="preserve">Poltician</w:t>
      </w:r>
      <w:r>
        <w:t xml:space="preserve"> </w:t>
      </w:r>
      <w:r>
        <w:t xml:space="preserve">reflects—or distorts—the realities faced by those operating within the unique socio-political fabric of</w:t>
      </w:r>
      <w:r>
        <w:t xml:space="preserve"> </w:t>
      </w:r>
      <w:r>
        <w:rPr>
          <w:bCs/>
          <w:b/>
        </w:rPr>
        <w:t xml:space="preserve">Uganda Kampala</w:t>
      </w:r>
      <w:r>
        <w:t xml:space="preserve">.</w:t>
      </w:r>
      <w:r>
        <w:t xml:space="preserve"> </w:t>
      </w:r>
      <w:r>
        <w:t xml:space="preserve">The term "Poltician," often used colloquially or as a portmanteau, suggests an individual deeply entrenched in the art and science of governance. However, when applied to the context of Uganda's capital, it carries heavier connotations. It implies navigating a landscape rich with historical trauma from past dictatorships, current democratic aspirations under the National Resistance Movement (NRM), and vibrant civil society movements such as "This Life" or "WhoZNext." Therefore, analyzing the</w:t>
      </w:r>
      <w:r>
        <w:t xml:space="preserve"> </w:t>
      </w:r>
      <w:r>
        <w:rPr>
          <w:bCs/>
          <w:b/>
        </w:rPr>
        <w:t xml:space="preserve">Poltician</w:t>
      </w:r>
      <w:r>
        <w:t xml:space="preserve"> </w:t>
      </w:r>
      <w:r>
        <w:t xml:space="preserve">in</w:t>
      </w:r>
      <w:r>
        <w:t xml:space="preserve"> </w:t>
      </w:r>
      <w:r>
        <w:rPr>
          <w:bCs/>
          <w:b/>
        </w:rPr>
        <w:t xml:space="preserve">Uganda Kampala</w:t>
      </w:r>
      <w:r>
        <w:t xml:space="preserve"> </w:t>
      </w:r>
      <w:r>
        <w:t xml:space="preserve">requires a nuanced understanding of both individual ambition and collective historical memory.</w:t>
      </w:r>
    </w:p>
    <w:bookmarkEnd w:id="21"/>
    <w:bookmarkStart w:id="22" w:name="Xf5d92339c375465bfa7cb3203fb003bf5b15075"/>
    <w:p>
      <w:pPr>
        <w:pStyle w:val="Heading2"/>
      </w:pPr>
      <w:r>
        <w:t xml:space="preserve">II. The Role of the Politician in Uganda Kampala</w:t>
      </w:r>
    </w:p>
    <w:p>
      <w:pPr>
        <w:pStyle w:val="FirstParagraph"/>
      </w:pPr>
      <w:r>
        <w:t xml:space="preserve">In any democratic framework, the role of the politician is to represent the will of the people while managing state resources for public good. However, in</w:t>
      </w:r>
      <w:r>
        <w:t xml:space="preserve"> </w:t>
      </w:r>
      <w:r>
        <w:rPr>
          <w:bCs/>
          <w:b/>
        </w:rPr>
        <w:t xml:space="preserve">Uganda Kampala</w:t>
      </w:r>
      <w:r>
        <w:t xml:space="preserve">, this role is complicated by several factors unique to East African politics. The book under review posits that a true</w:t>
      </w:r>
      <w:r>
        <w:t xml:space="preserve"> </w:t>
      </w:r>
      <w:r>
        <w:rPr>
          <w:bCs/>
          <w:b/>
        </w:rPr>
        <w:t xml:space="preserve">Poltician</w:t>
      </w:r>
      <w:r>
        <w:t xml:space="preserve"> </w:t>
      </w:r>
      <w:r>
        <w:t xml:space="preserve">must possess not just rhetorical skills but also an acute awareness of ethnic and regional dynamics.</w:t>
      </w:r>
      <w:r>
        <w:t xml:space="preserve"> </w:t>
      </w:r>
      <w:r>
        <w:t xml:space="preserve">Uganda is a mosaic of diverse tribes and cultures, and Kampala acts as the melting pot where these identities intersect with urban development issues. A successful politician in this context must bridge the gap between rural constituents who elect them to parliament or local councils in Wakiso District (surrounding Kampala) and the urban dwellers of Kisenyi, Makindye, or Nakawa. The report highlights that literature often fails to capture this duality. Instead, writers frequently depict politicians as either tyrannical figures or benevolent saviors. This binary representation ignores the middle ground where most political maneuvering in</w:t>
      </w:r>
      <w:r>
        <w:t xml:space="preserve"> </w:t>
      </w:r>
      <w:r>
        <w:rPr>
          <w:bCs/>
          <w:b/>
        </w:rPr>
        <w:t xml:space="preserve">Uganda Kampala</w:t>
      </w:r>
      <w:r>
        <w:t xml:space="preserve"> </w:t>
      </w:r>
      <w:r>
        <w:t xml:space="preserve">actually occurs: a space of negotiation, compromise, and sometimes corruption.</w:t>
      </w:r>
      <w:r>
        <w:t xml:space="preserve"> </w:t>
      </w:r>
      <w:r>
        <w:t xml:space="preserve">Furthermore, the economic disparity visible in</w:t>
      </w:r>
      <w:r>
        <w:t xml:space="preserve"> </w:t>
      </w:r>
      <w:r>
        <w:rPr>
          <w:bCs/>
          <w:b/>
        </w:rPr>
        <w:t xml:space="preserve">Uganda Kampala</w:t>
      </w:r>
      <w:r>
        <w:t xml:space="preserve">, with its juxtaposition of high-rise skyscrapers like the Acacia Mall against informal settlements such as Boda-boda parks and slums, places immense pressure on politicians to deliver tangible results. The book argues that the modern</w:t>
      </w:r>
      <w:r>
        <w:t xml:space="preserve"> </w:t>
      </w:r>
      <w:r>
        <w:rPr>
          <w:bCs/>
          <w:b/>
        </w:rPr>
        <w:t xml:space="preserve">Poltician</w:t>
      </w:r>
      <w:r>
        <w:t xml:space="preserve"> </w:t>
      </w:r>
      <w:r>
        <w:t xml:space="preserve">in this region is increasingly judged by their ability to navigate infrastructure challenges, traffic congestion (a notorious feature of Kampala), and youth unemployment.</w:t>
      </w:r>
    </w:p>
    <w:bookmarkEnd w:id="22"/>
    <w:bookmarkStart w:id="23" w:name="Xe2c49ef6d3b02e24a10b920ff9a3f83679cb8a3"/>
    <w:p>
      <w:pPr>
        <w:pStyle w:val="Heading2"/>
      </w:pPr>
      <w:r>
        <w:t xml:space="preserve">III. Historical Context and Political Evolution</w:t>
      </w:r>
    </w:p>
    <w:p>
      <w:pPr>
        <w:pStyle w:val="FirstParagraph"/>
      </w:pPr>
      <w:r>
        <w:t xml:space="preserve">One cannot discuss the</w:t>
      </w:r>
      <w:r>
        <w:t xml:space="preserve"> </w:t>
      </w:r>
      <w:r>
        <w:rPr>
          <w:bCs/>
          <w:b/>
        </w:rPr>
        <w:t xml:space="preserve">Poltician</w:t>
      </w:r>
      <w:r>
        <w:t xml:space="preserve"> </w:t>
      </w:r>
      <w:r>
        <w:t xml:space="preserve">in Uganda without addressing history. The shadow of Idi Amin’s regime and the subsequent instability of the 1970s looms large over contemporary politics in Kampala. Current political discourse is heavily influenced by a desire to prevent such atrocities from recurring, which has led to strong centralization of power as a means of ensuring stability.</w:t>
      </w:r>
      <w:r>
        <w:t xml:space="preserve"> </w:t>
      </w:r>
      <w:r>
        <w:t xml:space="preserve">The narrative presented in our analysis suggests that the</w:t>
      </w:r>
      <w:r>
        <w:t xml:space="preserve"> </w:t>
      </w:r>
      <w:r>
        <w:rPr>
          <w:bCs/>
          <w:b/>
        </w:rPr>
        <w:t xml:space="preserve">Poltician</w:t>
      </w:r>
      <w:r>
        <w:t xml:space="preserve"> </w:t>
      </w:r>
      <w:r>
        <w:t xml:space="preserve">today is often seen through the lens of survival and consolidation rather than purely ideological governance. In</w:t>
      </w:r>
      <w:r>
        <w:t xml:space="preserve"> </w:t>
      </w:r>
      <w:r>
        <w:rPr>
          <w:bCs/>
          <w:b/>
        </w:rPr>
        <w:t xml:space="preserve">Uganda Kampala</w:t>
      </w:r>
      <w:r>
        <w:t xml:space="preserve">, political loyalty is often paramount, sometimes superseding meritocracy or policy efficacy. This creates a challenging environment for young politicians trying to break into the system without established patronage networks. The book illustrates this by examining case studies of younger MPs in Parliament who struggle to assert independence despite representing vibrant constituencies within the capital city.</w:t>
      </w:r>
      <w:r>
        <w:t xml:space="preserve"> </w:t>
      </w:r>
      <w:r>
        <w:t xml:space="preserve">Moreover, the rise of digital activism in</w:t>
      </w:r>
      <w:r>
        <w:t xml:space="preserve"> </w:t>
      </w:r>
      <w:r>
        <w:rPr>
          <w:bCs/>
          <w:b/>
        </w:rPr>
        <w:t xml:space="preserve">Uganda Kampala</w:t>
      </w:r>
      <w:r>
        <w:t xml:space="preserve"> </w:t>
      </w:r>
      <w:r>
        <w:t xml:space="preserve">has altered how politicians communicate. The internet and social media platforms have given citizens new tools to hold</w:t>
      </w:r>
      <w:r>
        <w:t xml:space="preserve"> </w:t>
      </w:r>
      <w:r>
        <w:rPr>
          <w:bCs/>
          <w:b/>
        </w:rPr>
        <w:t xml:space="preserve">Polticians</w:t>
      </w:r>
      <w:r>
        <w:t xml:space="preserve"> </w:t>
      </w:r>
      <w:r>
        <w:t xml:space="preserve">accountable. However, this has also led to increased surveillance and restrictive legislation by the state. Understanding this tension is crucial for interpreting current political literature about Uganda, as the digital space in Kampala is both a battleground for truth and a tool for control.</w:t>
      </w:r>
    </w:p>
    <w:bookmarkEnd w:id="23"/>
    <w:bookmarkStart w:id="24" w:name="X1eb9b8ca00eddd500d55ab5adb7ecba81be0a35"/>
    <w:p>
      <w:pPr>
        <w:pStyle w:val="Heading2"/>
      </w:pPr>
      <w:r>
        <w:t xml:space="preserve">IV. Challenges Facing Politicians in Modern Kampala</w:t>
      </w:r>
    </w:p>
    <w:p>
      <w:pPr>
        <w:pStyle w:val="FirstParagraph"/>
      </w:pPr>
      <w:r>
        <w:t xml:space="preserve">The section detailing challenges offers a stark look at the hurdles faced by anyone aspiring to be an effective</w:t>
      </w:r>
      <w:r>
        <w:t xml:space="preserve"> </w:t>
      </w:r>
      <w:r>
        <w:rPr>
          <w:bCs/>
          <w:b/>
        </w:rPr>
        <w:t xml:space="preserve">Poltician</w:t>
      </w:r>
      <w:r>
        <w:t xml:space="preserve"> </w:t>
      </w:r>
      <w:r>
        <w:t xml:space="preserve">in</w:t>
      </w:r>
      <w:r>
        <w:t xml:space="preserve"> </w:t>
      </w:r>
      <w:r>
        <w:rPr>
          <w:bCs/>
          <w:b/>
        </w:rPr>
        <w:t xml:space="preserve">Uganda Kampala</w:t>
      </w:r>
      <w:r>
        <w:t xml:space="preserve">.</w:t>
      </w:r>
      <w:r>
        <w:t xml:space="preserve"> </w:t>
      </w:r>
      <w:r>
        <w:t xml:space="preserve">Firstly, there is the issue of corruption and patronage. Resources allocated for development often get diverted, leaving many projects half-finished. For a politician committed to integrity, this presents an ethical dilemma: participate in the system to effect change from within or stand aside and risk irrelevance.</w:t>
      </w:r>
      <w:r>
        <w:t xml:space="preserve"> </w:t>
      </w:r>
      <w:r>
        <w:t xml:space="preserve">Secondly, security concerns play a significant role. Public demonstrations are common in Kampala’s streets (such as near Parliament House), and the response of law enforcement can sometimes be heavy-handed. Politicians must balance their duty to protect citizens' rights to assembly with maintaining public order, a tightrope walk that defines much of their daily routine.</w:t>
      </w:r>
      <w:r>
        <w:t xml:space="preserve"> </w:t>
      </w:r>
      <w:r>
        <w:t xml:space="preserve">Lastly, there is the challenge of communication. With a youthful population (Uganda has one of the youngest demographics globally), politicians must find ways to engage youth who are increasingly disillusioned with traditional politics. The book suggests that effective</w:t>
      </w:r>
      <w:r>
        <w:t xml:space="preserve"> </w:t>
      </w:r>
      <w:r>
        <w:rPr>
          <w:bCs/>
          <w:b/>
        </w:rPr>
        <w:t xml:space="preserve">Polticians</w:t>
      </w:r>
      <w:r>
        <w:t xml:space="preserve"> </w:t>
      </w:r>
      <w:r>
        <w:t xml:space="preserve">in</w:t>
      </w:r>
      <w:r>
        <w:t xml:space="preserve"> </w:t>
      </w:r>
      <w:r>
        <w:rPr>
          <w:bCs/>
          <w:b/>
        </w:rPr>
        <w:t xml:space="preserve">Uganda Kampala</w:t>
      </w:r>
      <w:r>
        <w:t xml:space="preserve"> </w:t>
      </w:r>
      <w:r>
        <w:t xml:space="preserve">today are those who can harness the energy of this youth demographic, translating their frustrations into actionable policy rather than dismissing them as mere agitators.</w:t>
      </w:r>
    </w:p>
    <w:bookmarkEnd w:id="24"/>
    <w:bookmarkStart w:id="25" w:name="v.-conclusion-and-recommendations"/>
    <w:p>
      <w:pPr>
        <w:pStyle w:val="Heading2"/>
      </w:pPr>
      <w:r>
        <w:t xml:space="preserve">V. Conclusion and Recommendations</w:t>
      </w:r>
    </w:p>
    <w:p>
      <w:pPr>
        <w:pStyle w:val="FirstParagraph"/>
      </w:pPr>
      <w:r>
        <w:t xml:space="preserve">In conclusion, this Book Report emphasizes that understanding the concept of a</w:t>
      </w:r>
      <w:r>
        <w:t xml:space="preserve"> </w:t>
      </w:r>
      <w:r>
        <w:rPr>
          <w:bCs/>
          <w:b/>
        </w:rPr>
        <w:t xml:space="preserve">Poltician</w:t>
      </w:r>
      <w:r>
        <w:t xml:space="preserve"> </w:t>
      </w:r>
      <w:r>
        <w:t xml:space="preserve">in the context of</w:t>
      </w:r>
      <w:r>
        <w:t xml:space="preserve"> </w:t>
      </w:r>
      <w:r>
        <w:rPr>
          <w:bCs/>
          <w:b/>
        </w:rPr>
        <w:t xml:space="preserve">Uganda Kampala</w:t>
      </w:r>
      <w:r>
        <w:t xml:space="preserve"> </w:t>
      </w:r>
      <w:r>
        <w:t xml:space="preserve">requires moving beyond simplistic stereotypes. It is a role laden with historical baggage, economic pressures, social diversity, and technological disruption. The literature reviewed highlights that while challenges are immense, there is potential for transformative leadership if politicians prioritize transparency and genuine public service over personal gain.</w:t>
      </w:r>
      <w:r>
        <w:t xml:space="preserve"> </w:t>
      </w:r>
      <w:r>
        <w:t xml:space="preserve">For students and observers of Ugandan politics, this analysis serves as a reminder that the</w:t>
      </w:r>
      <w:r>
        <w:t xml:space="preserve"> </w:t>
      </w:r>
      <w:r>
        <w:rPr>
          <w:bCs/>
          <w:b/>
        </w:rPr>
        <w:t xml:space="preserve">Poltician</w:t>
      </w:r>
      <w:r>
        <w:t xml:space="preserve"> </w:t>
      </w:r>
      <w:r>
        <w:t xml:space="preserve">is not an isolated entity but a product of their environment—specifically</w:t>
      </w:r>
      <w:r>
        <w:t xml:space="preserve"> </w:t>
      </w:r>
      <w:r>
        <w:rPr>
          <w:bCs/>
          <w:b/>
        </w:rPr>
        <w:t xml:space="preserve">Uganda Kampala</w:t>
      </w:r>
      <w:r>
        <w:t xml:space="preserve">. To improve governance in the region, there must be stronger institutions that support ethical behavior and empower citizens to demand accountability.</w:t>
      </w:r>
      <w:r>
        <w:t xml:space="preserve"> </w:t>
      </w:r>
      <w:r>
        <w:t xml:space="preserve">Future research should focus on comparative studies between Kampala and other East African capitals like Nairobi or Dar es Salaam to identify best practices for political engagement. Additionally, more literature is needed that centers the voices of women and minority groups in</w:t>
      </w:r>
      <w:r>
        <w:t xml:space="preserve"> </w:t>
      </w:r>
      <w:r>
        <w:rPr>
          <w:bCs/>
          <w:b/>
        </w:rPr>
        <w:t xml:space="preserve">Uganda Kampala</w:t>
      </w:r>
      <w:r>
        <w:t xml:space="preserve">, who are often underrepresented in mainstream political narratives despite playing crucial roles in civil society.</w:t>
      </w:r>
      <w:r>
        <w:t xml:space="preserve"> </w:t>
      </w:r>
      <w:r>
        <w:t xml:space="preserve">Ultimately, the fate of democracy and development in Uganda rests heavily on the shoulders of those who choose to serve as leaders. By critically examining our books and our realities, we can better equip future</w:t>
      </w:r>
      <w:r>
        <w:t xml:space="preserve"> </w:t>
      </w:r>
      <w:r>
        <w:rPr>
          <w:bCs/>
          <w:b/>
        </w:rPr>
        <w:t xml:space="preserve">Polticians</w:t>
      </w:r>
      <w:r>
        <w:t xml:space="preserve"> </w:t>
      </w:r>
      <w:r>
        <w:t xml:space="preserve">with the knowledge and empathy needed to lead</w:t>
      </w:r>
      <w:r>
        <w:t xml:space="preserve"> </w:t>
      </w:r>
      <w:r>
        <w:rPr>
          <w:bCs/>
          <w:b/>
        </w:rPr>
        <w:t xml:space="preserve">Uganda Kampala</w:t>
      </w:r>
      <w:r>
        <w:t xml:space="preserve"> </w:t>
      </w:r>
      <w:r>
        <w:t xml:space="preserve">toward a brighter, more inclusive future.</w:t>
      </w:r>
    </w:p>
    <w:p>
      <w:pPr>
        <w:pStyle w:val="BodyText"/>
      </w:pPr>
      <w:r>
        <w:t xml:space="preserve">End of Report</w:t>
      </w:r>
      <w:r>
        <w:br/>
      </w:r>
      <w:r>
        <w:br/>
      </w:r>
      <w:r>
        <w:t xml:space="preserve">Submitted by:</w:t>
      </w:r>
      <w:r>
        <w:br/>
      </w:r>
      <w:r>
        <w:t xml:space="preserve">Political Science Department</w:t>
      </w:r>
      <w:r>
        <w:br/>
      </w:r>
      <w:r>
        <w:br/>
      </w:r>
      <w:r>
        <w:t xml:space="preserve">Reference Date: 2023-10-26</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Political Landscape of Uganda Kampala</dc:title>
  <dc:creator/>
  <dc:language>en</dc:language>
  <cp:keywords/>
  <dcterms:created xsi:type="dcterms:W3CDTF">2026-07-29T14:27:00Z</dcterms:created>
  <dcterms:modified xsi:type="dcterms:W3CDTF">2026-07-29T14:27:00Z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