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36ff43ac0fadb76950554151fe57f8e77f8a7f3"/>
    <w:p>
      <w:pPr>
        <w:pStyle w:val="Heading1"/>
      </w:pPr>
      <w:r>
        <w:t xml:space="preserve">Book Report</w:t>
      </w:r>
      <w:r>
        <w:br/>
      </w:r>
      <w:r>
        <w:t xml:space="preserve">The Role and Challenges of the Psychiatrist in DR Congo Kinshasa</w:t>
      </w:r>
    </w:p>
    <w:p>
      <w:pPr>
        <w:pStyle w:val="FirstParagraph"/>
      </w:pPr>
      <w:r>
        <w:rPr>
          <w:bCs/>
          <w:b/>
        </w:rPr>
        <w:t xml:space="preserve">Date:</w:t>
      </w:r>
      <w:r>
        <w:t xml:space="preserve"> </w:t>
      </w:r>
      <w:r>
        <w:t xml:space="preserve">October 2023</w:t>
      </w:r>
      <w:r>
        <w:br/>
      </w:r>
      <w:r>
        <w:rPr>
          <w:bCs/>
          <w:b/>
        </w:rPr>
        <w:t xml:space="preserve">To:</w:t>
      </w:r>
    </w:p>
    <w:p>
      <w:pPr>
        <w:pStyle w:val="BodyText"/>
      </w:pPr>
      <w:r>
        <w:t xml:space="preserve">"Dr. Joseph Kabange, Head of Psychiatry at Hôpital General de Reference de la Commune de Lemba" /&gt;</w:t>
      </w:r>
      <w:r>
        <w:br/>
      </w:r>
      <w:r>
        <w:br/>
      </w:r>
      <w:r>
        <w:rPr>
          <w:iCs/>
          <w:i/>
        </w:rPr>
        <w:t xml:space="preserve">"This report serves as an academic review and contextual analysis of current psychiatric practices, focusing specifically on the unique challenges faced by a</w:t>
      </w:r>
      <w:r>
        <w:rPr>
          <w:iCs/>
          <w:i/>
        </w:rPr>
        <w:t xml:space="preserve"> </w:t>
      </w:r>
      <w:r>
        <w:rPr>
          <w:bCs/>
          <w:b/>
          <w:iCs/>
          <w:i/>
        </w:rPr>
        <w:t xml:space="preserve">Psychiatrist</w:t>
      </w:r>
      <w:r>
        <w:rPr>
          <w:iCs/>
          <w:i/>
        </w:rPr>
        <w:t xml:space="preserve"> </w:t>
      </w:r>
      <w:r>
        <w:rPr>
          <w:iCs/>
          <w:i/>
        </w:rPr>
        <w:t xml:space="preserve">practicing within the complex urban environment of</w:t>
      </w:r>
      <w:r>
        <w:rPr>
          <w:iCs/>
          <w:i/>
        </w:rPr>
        <w:t xml:space="preserve"> </w:t>
      </w:r>
      <w:r>
        <w:rPr>
          <w:bCs/>
          <w:b/>
          <w:iCs/>
          <w:i/>
        </w:rPr>
        <w:t xml:space="preserve">DR Congo Kinshasa</w:t>
      </w:r>
      <w:r>
        <w:rPr>
          <w:iCs/>
          <w:i/>
        </w:rPr>
        <w:t xml:space="preserve">. It aims to bridge the gap between Western psychiatric literature and local realities."</w:t>
      </w:r>
      <w:r>
        <w:br/>
      </w:r>
      <w:r>
        <w:br/>
      </w:r>
    </w:p>
    <w:bookmarkStart w:id="20" w:name="i.-introduction"/>
    <w:p>
      <w:pPr>
        <w:pStyle w:val="Heading2"/>
      </w:pPr>
      <w:r>
        <w:t xml:space="preserve">I. Introduction</w:t>
      </w:r>
    </w:p>
    <w:p>
      <w:pPr>
        <w:pStyle w:val="FirstParagraph"/>
      </w:pPr>
      <w:r>
        <w:t xml:space="preserve">The landscape of mental health care in the Democratic Republic of Congo (DRC) is characterized by a profound dichotomy: a high prevalence of psychological distress stemming from decades of conflict, socioeconomic instability, and urban stressors, juxtaposed against a critically shortage mental health workforce. This</w:t>
      </w:r>
      <w:r>
        <w:t xml:space="preserve"> </w:t>
      </w:r>
      <w:r>
        <w:rPr>
          <w:bCs/>
          <w:b/>
        </w:rPr>
        <w:t xml:space="preserve">Book Report</w:t>
      </w:r>
      <w:r>
        <w:t xml:space="preserve"> </w:t>
      </w:r>
      <w:r>
        <w:t xml:space="preserve">analyzes key literature regarding psychiatric care to provide actionable insights for professionals operating in</w:t>
      </w:r>
      <w:r>
        <w:t xml:space="preserve"> </w:t>
      </w:r>
      <w:r>
        <w:rPr>
          <w:bCs/>
          <w:b/>
        </w:rPr>
        <w:t xml:space="preserve">DR Congo Kinshasa</w:t>
      </w:r>
      <w:r>
        <w:t xml:space="preserve">. The central thesis explored herein is that the role of the</w:t>
      </w:r>
      <w:r>
        <w:t xml:space="preserve"> </w:t>
      </w:r>
      <w:r>
        <w:rPr>
          <w:bCs/>
          <w:b/>
        </w:rPr>
        <w:t xml:space="preserve">Psychiatrist</w:t>
      </w:r>
      <w:r>
        <w:t xml:space="preserve"> </w:t>
      </w:r>
      <w:r>
        <w:t xml:space="preserve">in this region cannot be defined solely by biomedical intervention; it must encompass cultural mediation, community leadership, and systemic advocacy.</w:t>
      </w:r>
      <w:r>
        <w:br/>
      </w:r>
      <w:r>
        <w:br/>
      </w:r>
      <w:r>
        <w:t xml:space="preserve">The city of Kinshasa, with its population exceeding 15 million people and only a handful of specialized psychiatric facilities, presents a unique case study for global mental health. This document reviews the intersectionality of trauma care in</w:t>
      </w:r>
      <w:r>
        <w:t xml:space="preserve"> </w:t>
      </w:r>
      <w:r>
        <w:rPr>
          <w:bCs/>
          <w:b/>
        </w:rPr>
        <w:t xml:space="preserve">DR Congo Kinshasa</w:t>
      </w:r>
      <w:r>
        <w:t xml:space="preserve">, emphasizing that the standard training received by a</w:t>
      </w:r>
      <w:r>
        <w:t xml:space="preserve"> </w:t>
      </w:r>
      <w:r>
        <w:rPr>
          <w:bCs/>
          <w:b/>
        </w:rPr>
        <w:t xml:space="preserve">Psychiatrist</w:t>
      </w:r>
      <w:r>
        <w:t xml:space="preserve"> </w:t>
      </w:r>
      <w:r>
        <w:t xml:space="preserve">abroad often requires significant adaptation to be effective in this context.</w:t>
      </w:r>
      <w:r>
        <w:br/>
      </w:r>
      <w:r>
        <w:br/>
      </w:r>
    </w:p>
    <w:bookmarkEnd w:id="20"/>
    <w:bookmarkStart w:id="21" w:name="X4f9c8297b823747cd0fd4bbd0095afdfb9f79c1"/>
    <w:p>
      <w:pPr>
        <w:pStyle w:val="Heading2"/>
      </w:pPr>
      <w:r>
        <w:t xml:space="preserve">II. Contextual Analysis: The Landscape of Mental Health in DR Congo Kinshasa</w:t>
      </w:r>
    </w:p>
    <w:p>
      <w:pPr>
        <w:pStyle w:val="FirstParagraph"/>
      </w:pPr>
      <w:r>
        <w:t xml:space="preserve">Literature concerning mental health in the DRC highlights that trauma is not merely an individual pathology but a collective social experience. In</w:t>
      </w:r>
      <w:r>
        <w:t xml:space="preserve"> </w:t>
      </w:r>
      <w:r>
        <w:rPr>
          <w:bCs/>
          <w:b/>
        </w:rPr>
        <w:t xml:space="preserve">DR Congo Kinshasa</w:t>
      </w:r>
      <w:r>
        <w:t xml:space="preserve">, the historical baggage of war, displacement, and ongoing political instability has created a population where symptoms of Post-Traumatic Stress Disorder (PTSD), depression, and anxiety are endemic yet often stigmatized.</w:t>
      </w:r>
      <w:r>
        <w:br/>
      </w:r>
      <w:r>
        <w:br/>
      </w:r>
      <w:r>
        <w:t xml:space="preserve">A primary finding in recent studies is the "treatment gap." While a</w:t>
      </w:r>
      <w:r>
        <w:t xml:space="preserve"> </w:t>
      </w:r>
      <w:r>
        <w:rPr>
          <w:bCs/>
          <w:b/>
        </w:rPr>
        <w:t xml:space="preserve">Psychiatrist</w:t>
      </w:r>
      <w:r>
        <w:t xml:space="preserve"> </w:t>
      </w:r>
      <w:r>
        <w:t xml:space="preserve">may be trained to diagnose conditions using standardized criteria (such as the DSM-5 or ICD-10), patients in Kinshasa often present with somatic complaints rather than psychological ones. This phenomenon, known as "idioms of distress," means that a</w:t>
      </w:r>
      <w:r>
        <w:t xml:space="preserve"> </w:t>
      </w:r>
      <w:r>
        <w:rPr>
          <w:bCs/>
          <w:b/>
        </w:rPr>
        <w:t xml:space="preserve">Psychiatrist</w:t>
      </w:r>
      <w:r>
        <w:t xml:space="preserve"> </w:t>
      </w:r>
      <w:r>
        <w:t xml:space="preserve">in</w:t>
      </w:r>
      <w:r>
        <w:t xml:space="preserve"> </w:t>
      </w:r>
      <w:r>
        <w:rPr>
          <w:bCs/>
          <w:b/>
        </w:rPr>
        <w:t xml:space="preserve">DR Congo Kinshasa</w:t>
      </w:r>
      <w:r>
        <w:t xml:space="preserve"> </w:t>
      </w:r>
      <w:r>
        <w:t xml:space="preserve">must be adept at interpreting physical pain as a manifestation of mental anguish. For instance, headaches and fatigue are frequently reported instead of sadness or hopelessness.</w:t>
      </w:r>
      <w:r>
        <w:br/>
      </w:r>
      <w:r>
        <w:br/>
      </w:r>
      <w:r>
        <w:t xml:space="preserve">Furthermore, the healthcare infrastructure in Kinshasa faces severe resource constraints. A</w:t>
      </w:r>
      <w:r>
        <w:t xml:space="preserve"> </w:t>
      </w:r>
      <w:r>
        <w:rPr>
          <w:bCs/>
          <w:b/>
        </w:rPr>
        <w:t xml:space="preserve">Psychiatrist</w:t>
      </w:r>
      <w:r>
        <w:t xml:space="preserve"> </w:t>
      </w:r>
      <w:r>
        <w:t xml:space="preserve">often works in settings where antipsychotic medications may be intermittently available, and electroconvulsive therapy (ECT) machines may be non-functional due to power shortages. Therefore, the efficacy of a psychiatrist's practice is heavily dependent on their ability to navigate these logistical hurdles while maintaining therapeutic standards.</w:t>
      </w:r>
      <w:r>
        <w:br/>
      </w:r>
      <w:r>
        <w:br/>
      </w:r>
    </w:p>
    <w:bookmarkEnd w:id="21"/>
    <w:bookmarkStart w:id="25" w:name="Xf6e96853664817b13e48f4294cb62de076e1391"/>
    <w:p>
      <w:pPr>
        <w:pStyle w:val="Heading2"/>
      </w:pPr>
      <w:r>
        <w:t xml:space="preserve">III. The Evolving Role of the Psychiatrist</w:t>
      </w:r>
    </w:p>
    <w:p>
      <w:pPr>
        <w:pStyle w:val="FirstParagraph"/>
      </w:pPr>
      <w:r>
        <w:t xml:space="preserve">Traditional Western models view the psychiatrist as a medical expert who prescribes medication and conducts individual therapy. However, this report argues that in</w:t>
      </w:r>
      <w:r>
        <w:t xml:space="preserve"> </w:t>
      </w:r>
      <w:r>
        <w:rPr>
          <w:bCs/>
          <w:b/>
        </w:rPr>
        <w:t xml:space="preserve">DR Congo Kinshasa</w:t>
      </w:r>
      <w:r>
        <w:t xml:space="preserve">, the role of the</w:t>
      </w:r>
      <w:r>
        <w:t xml:space="preserve"> </w:t>
      </w:r>
      <w:r>
        <w:rPr>
          <w:bCs/>
          <w:b/>
        </w:rPr>
        <w:t xml:space="preserve">Psychiatrist</w:t>
      </w:r>
      <w:r>
        <w:t xml:space="preserve"> </w:t>
      </w:r>
      <w:r>
        <w:t xml:space="preserve">must expand to include several additional dimensions:</w:t>
      </w:r>
      <w:r>
        <w:br/>
      </w:r>
      <w:r>
        <w:br/>
      </w:r>
    </w:p>
    <w:bookmarkStart w:id="22" w:name="Xddd5c17e789bdb34fb6e93da0b7c87f64b29608"/>
    <w:p>
      <w:pPr>
        <w:pStyle w:val="Heading3"/>
      </w:pPr>
      <w:r>
        <w:t xml:space="preserve">A. Cultural Brokerage and Integration with Traditional Healers</w:t>
      </w:r>
    </w:p>
    <w:p>
      <w:pPr>
        <w:pStyle w:val="FirstParagraph"/>
      </w:pPr>
      <w:r>
        <w:t xml:space="preserve">"Many individuals in Kinshasa initially seek help from traditional healers (nganga) or religious leaders before entering the biomedical system. A successful</w:t>
      </w:r>
      <w:r>
        <w:t xml:space="preserve"> </w:t>
      </w:r>
      <w:r>
        <w:rPr>
          <w:bCs/>
          <w:b/>
        </w:rPr>
        <w:t xml:space="preserve">Psychiatrist</w:t>
      </w:r>
      <w:r>
        <w:t xml:space="preserve"> </w:t>
      </w:r>
      <w:r>
        <w:t xml:space="preserve">in this context must not dismiss these practices but rather understand them to build rapport. Collaboration, rather than confrontation, with traditional healers is essential for effective patient management in</w:t>
      </w:r>
      <w:r>
        <w:t xml:space="preserve"> </w:t>
      </w:r>
      <w:r>
        <w:rPr>
          <w:bCs/>
          <w:b/>
        </w:rPr>
        <w:t xml:space="preserve">DR Congo Kinshasa</w:t>
      </w:r>
      <w:r>
        <w:t xml:space="preserve">. Ignoring the spiritual dimension of illness can lead to non-compliance with medical treatment."</w:t>
      </w:r>
    </w:p>
    <w:p>
      <w:pPr>
        <w:pStyle w:val="BodyText"/>
      </w:pPr>
      <w:r>
        <w:br/>
      </w:r>
    </w:p>
    <w:bookmarkEnd w:id="22"/>
    <w:bookmarkStart w:id="23" w:name="b.-community-based-interventions"/>
    <w:p>
      <w:pPr>
        <w:pStyle w:val="Heading3"/>
      </w:pPr>
      <w:r>
        <w:t xml:space="preserve">B. Community-Based Interventions</w:t>
      </w:r>
    </w:p>
    <w:p>
      <w:pPr>
        <w:pStyle w:val="FirstParagraph"/>
      </w:pPr>
      <w:r>
        <w:t xml:space="preserve">"Due to the limited number of specialists, a</w:t>
      </w:r>
      <w:r>
        <w:t xml:space="preserve"> </w:t>
      </w:r>
      <w:r>
        <w:rPr>
          <w:bCs/>
          <w:b/>
        </w:rPr>
        <w:t xml:space="preserve">Psychiatrist</w:t>
      </w:r>
      <w:r>
        <w:t xml:space="preserve"> </w:t>
      </w:r>
      <w:r>
        <w:t xml:space="preserve">in Kinshasa cannot rely solely on hospital-based care. Literature suggests that training primary care physicians and community health workers in basic mental health screening is crucial. The psychiatrist acts as a supervisor and trainer, scaling their impact beyond direct patient contact."</w:t>
      </w:r>
    </w:p>
    <w:p>
      <w:pPr>
        <w:pStyle w:val="BodyText"/>
      </w:pPr>
      <w:r>
        <w:br/>
      </w:r>
    </w:p>
    <w:bookmarkEnd w:id="23"/>
    <w:bookmarkStart w:id="24" w:name="c.-addressing-socioeconomic-determinants"/>
    <w:p>
      <w:pPr>
        <w:pStyle w:val="Heading3"/>
      </w:pPr>
      <w:r>
        <w:t xml:space="preserve">C. Addressing Socioeconomic Determinants</w:t>
      </w:r>
    </w:p>
    <w:p>
      <w:pPr>
        <w:pStyle w:val="FirstParagraph"/>
      </w:pPr>
      <w:r>
        <w:t xml:space="preserve">"Mental health in Kinshasa is inextricably linked to poverty, unemployment, and housing insecurity. A</w:t>
      </w:r>
      <w:r>
        <w:t xml:space="preserve"> </w:t>
      </w:r>
      <w:r>
        <w:rPr>
          <w:bCs/>
          <w:b/>
        </w:rPr>
        <w:t xml:space="preserve">Psychiatrist</w:t>
      </w:r>
      <w:r>
        <w:t xml:space="preserve"> </w:t>
      </w:r>
      <w:r>
        <w:t xml:space="preserve">must recognize that prescribing antidepressants is often insufficient if the patient faces immediate existential threats. Treatment plans must be holistic, addressing social determinants alongside biological ones."</w:t>
      </w:r>
    </w:p>
    <w:p>
      <w:pPr>
        <w:pStyle w:val="BodyText"/>
      </w:pPr>
      <w:r>
        <w:br/>
      </w:r>
    </w:p>
    <w:bookmarkEnd w:id="24"/>
    <w:bookmarkEnd w:id="25"/>
    <w:bookmarkStart w:id="26" w:name="Xe2d81891c47d5cada674d44de0b532e9d40d376"/>
    <w:p>
      <w:pPr>
        <w:pStyle w:val="Heading2"/>
      </w:pPr>
      <w:r>
        <w:t xml:space="preserve">IV. Challenges Facing the Psychiatrist in DR Congo Kinshasa</w:t>
      </w:r>
    </w:p>
    <w:p>
      <w:pPr>
        <w:pStyle w:val="FirstParagraph"/>
      </w:pPr>
      <w:r>
        <w:t xml:space="preserve">The literature identifies several systemic barriers that hinder the effectiveness of psychiatric care in</w:t>
      </w:r>
      <w:r>
        <w:t xml:space="preserve"> </w:t>
      </w:r>
      <w:r>
        <w:rPr>
          <w:bCs/>
          <w:b/>
        </w:rPr>
        <w:t xml:space="preserve">DR Congo Kinshasa</w:t>
      </w:r>
      <w:r>
        <w:t xml:space="preserve">:</w:t>
      </w:r>
      <w:r>
        <w:br/>
      </w:r>
      <w:r>
        <w:br/>
      </w:r>
      <w:r>
        <w:t xml:space="preserve">1. **Stigma and Misinformation**: Mental illness is often viewed as a curse, witchcraft, or moral failing. This stigma prevents many families from seeking early intervention, leading to severe chronic cases by the time they reach a</w:t>
      </w:r>
      <w:r>
        <w:t xml:space="preserve"> </w:t>
      </w:r>
      <w:r>
        <w:rPr>
          <w:bCs/>
          <w:b/>
        </w:rPr>
        <w:t xml:space="preserve">Psychiatrist</w:t>
      </w:r>
      <w:r>
        <w:t xml:space="preserve">.</w:t>
      </w:r>
      <w:r>
        <w:br/>
      </w:r>
      <w:r>
        <w:br/>
      </w:r>
      <w:r>
        <w:t xml:space="preserve">2. **Brain Drain**: Many qualified medical professionals leave Kinshasa for opportunities abroad due to better working conditions and salaries. This exacerbates the workload for those who remain, leading to burnout among local psychiatrists.</w:t>
      </w:r>
      <w:r>
        <w:br/>
      </w:r>
      <w:r>
        <w:br/>
      </w:r>
      <w:r>
        <w:t xml:space="preserve">3. **Lack of Specialized Training Resources**: Continuous professional development is limited. A</w:t>
      </w:r>
      <w:r>
        <w:t xml:space="preserve"> </w:t>
      </w:r>
      <w:r>
        <w:rPr>
          <w:bCs/>
          <w:b/>
        </w:rPr>
        <w:t xml:space="preserve">Psychiatrist</w:t>
      </w:r>
      <w:r>
        <w:t xml:space="preserve"> </w:t>
      </w:r>
      <w:r>
        <w:t xml:space="preserve">in Kinshasa may struggle to stay updated with global advancements due to restricted access to international journals and conferences.</w:t>
      </w:r>
      <w:r>
        <w:br/>
      </w:r>
      <w:r>
        <w:br/>
      </w:r>
      <w:r>
        <w:t xml:space="preserve">4. **Infrastructure Deficits**: Unreliable electricity affects the storage of temperature-sensitive medications (such as certain antipsychotics) and the operation of diagnostic equipment.</w:t>
      </w:r>
      <w:r>
        <w:br/>
      </w:r>
      <w:r>
        <w:br/>
      </w:r>
    </w:p>
    <w:bookmarkEnd w:id="26"/>
    <w:bookmarkStart w:id="27" w:name="v.-recommendations-for-practice"/>
    <w:p>
      <w:pPr>
        <w:pStyle w:val="Heading2"/>
      </w:pPr>
      <w:r>
        <w:t xml:space="preserve">V. Recommendations for Practice</w:t>
      </w:r>
    </w:p>
    <w:p>
      <w:pPr>
        <w:pStyle w:val="FirstParagraph"/>
      </w:pPr>
      <w:r>
        <w:t xml:space="preserve">Based on the reviewed literature, this</w:t>
      </w:r>
      <w:r>
        <w:t xml:space="preserve"> </w:t>
      </w:r>
      <w:r>
        <w:rPr>
          <w:bCs/>
          <w:b/>
        </w:rPr>
        <w:t xml:space="preserve">Book Report</w:t>
      </w:r>
      <w:r>
        <w:t xml:space="preserve"> </w:t>
      </w:r>
      <w:r>
        <w:t xml:space="preserve">offers specific recommendations for psychiatrists operating in or planning to work in</w:t>
      </w:r>
      <w:r>
        <w:t xml:space="preserve"> </w:t>
      </w:r>
      <w:r>
        <w:rPr>
          <w:bCs/>
          <w:b/>
        </w:rPr>
        <w:t xml:space="preserve">DR Congo Kinshasa</w:t>
      </w:r>
      <w:r>
        <w:t xml:space="preserve">:</w:t>
      </w:r>
      <w:r>
        <w:br/>
      </w:r>
      <w:r>
        <w:br/>
      </w:r>
      <w:r>
        <w:t xml:space="preserve">- **Adopt a Biopsychosocial Model**: Move beyond pure biomedical models. Integrate social support systems and psychological counseling into treatment plans.</w:t>
      </w:r>
      <w:r>
        <w:br/>
      </w:r>
      <w:r>
        <w:br/>
      </w:r>
      <w:r>
        <w:t xml:space="preserve">- **Leverage Digital Health**: Where possible, utilize telemedicine for consultations with international experts to support local</w:t>
      </w:r>
      <w:r>
        <w:t xml:space="preserve"> </w:t>
      </w:r>
      <w:r>
        <w:rPr>
          <w:bCs/>
          <w:b/>
        </w:rPr>
        <w:t xml:space="preserve">Psychiatrist</w:t>
      </w:r>
      <w:r>
        <w:t xml:space="preserve"> </w:t>
      </w:r>
      <w:r>
        <w:t xml:space="preserve">decision-making processes.</w:t>
      </w:r>
      <w:r>
        <w:br/>
      </w:r>
      <w:r>
        <w:br/>
      </w:r>
      <w:r>
        <w:t xml:space="preserve">- **Advocate for Policy Change**: Psychiatrists in Kinshasa should engage with government health officials to advocate for the inclusion of mental health in primary care insurance schemes and national health budgets.</w:t>
      </w:r>
      <w:r>
        <w:br/>
      </w:r>
      <w:r>
        <w:br/>
      </w:r>
      <w:r>
        <w:t xml:space="preserve">- **Community Education Campaigns**: Lead or participate in public awareness campaigns to demystify mental illness, reducing stigma and encouraging help-seeking behavior.</w:t>
      </w:r>
      <w:r>
        <w:br/>
      </w:r>
      <w:r>
        <w:br/>
      </w:r>
    </w:p>
    <w:bookmarkEnd w:id="27"/>
    <w:bookmarkStart w:id="28" w:name="vi.-conclusion"/>
    <w:p>
      <w:pPr>
        <w:pStyle w:val="Heading2"/>
      </w:pPr>
      <w:r>
        <w:t xml:space="preserve">VI. Conclusion</w:t>
      </w:r>
    </w:p>
    <w:p>
      <w:pPr>
        <w:pStyle w:val="FirstParagraph"/>
      </w:pPr>
      <w:r>
        <w:t xml:space="preserve">The practice of psychiatry in</w:t>
      </w:r>
      <w:r>
        <w:t xml:space="preserve"> </w:t>
      </w:r>
      <w:r>
        <w:rPr>
          <w:bCs/>
          <w:b/>
        </w:rPr>
        <w:t xml:space="preserve">DR Congo Kinshasa</w:t>
      </w:r>
      <w:r>
        <w:t xml:space="preserve"> </w:t>
      </w:r>
      <w:r>
        <w:t xml:space="preserve">is a demanding yet profoundly impactful endeavor. The literature reviewed in this</w:t>
      </w:r>
      <w:r>
        <w:t xml:space="preserve"> </w:t>
      </w:r>
      <w:r>
        <w:rPr>
          <w:bCs/>
          <w:b/>
        </w:rPr>
        <w:t xml:space="preserve">Book Report</w:t>
      </w:r>
      <w:r>
        <w:t xml:space="preserve"> </w:t>
      </w:r>
      <w:r>
        <w:t xml:space="preserve">clearly indicates that the role of the</w:t>
      </w:r>
      <w:r>
        <w:t xml:space="preserve"> </w:t>
      </w:r>
      <w:r>
        <w:rPr>
          <w:bCs/>
          <w:b/>
        </w:rPr>
        <w:t xml:space="preserve">Psychiatrist</w:t>
      </w:r>
      <w:r>
        <w:br/>
      </w:r>
      <w:r>
        <w:t xml:space="preserve">For those working in</w:t>
      </w:r>
      <w:r>
        <w:t xml:space="preserve"> </w:t>
      </w:r>
      <w:r>
        <w:rPr>
          <w:bCs/>
          <w:b/>
        </w:rPr>
        <w:t xml:space="preserve">DR Congo Kinshasa</w:t>
      </w:r>
      <w:r>
        <w:t xml:space="preserve">, understanding these nuances is not merely an academic exercise but a practical necessity for patient care. By adapting global psychiatric knowledge to the local context, psychiatrists can significantly improve mental health outcomes in one of Africa’s most populous and complex urban centers. The future of mental health in Kinshasa depends on the ability of its</w:t>
      </w:r>
      <w:r>
        <w:t xml:space="preserve"> </w:t>
      </w:r>
      <w:r>
        <w:rPr>
          <w:bCs/>
          <w:b/>
        </w:rPr>
        <w:t xml:space="preserve">Psychiatrist</w:t>
      </w:r>
      <w:r>
        <w:t xml:space="preserve"> </w:t>
      </w:r>
      <w:r>
        <w:t xml:space="preserve">to bridge the gap between tradition and modernity, resource scarcity and human need.</w:t>
      </w:r>
      <w:r>
        <w:br/>
      </w:r>
      <w:r>
        <w:br/>
      </w:r>
    </w:p>
    <w:bookmarkEnd w:id="28"/>
    <w:bookmarkStart w:id="29" w:name="vii.-references-selected"/>
    <w:p>
      <w:pPr>
        <w:pStyle w:val="Heading2"/>
      </w:pPr>
      <w:r>
        <w:t xml:space="preserve">VII. References (Selected)</w:t>
      </w:r>
    </w:p>
    <w:p>
      <w:pPr>
        <w:pStyle w:val="FirstParagraph"/>
      </w:pPr>
      <w:r>
        <w:t xml:space="preserve">1. WHO Regional Office for Africa. (2020). *Mental Health Atlas: Democratic Republic of Congo*.</w:t>
      </w:r>
      <w:r>
        <w:br/>
      </w:r>
      <w:r>
        <w:t xml:space="preserve">2. Kagee, A., &amp; Moller, J. (Eds.). (2019). *Mental Health Care in Africa: Challenges and Opportunities*. Springer.</w:t>
      </w:r>
      <w:r>
        <w:br/>
      </w:r>
      <w:r>
        <w:t xml:space="preserve">3. Ministry of Public Health, DRC. (2018). *National Strategic Plan for Mental Health 2018-2025*.</w:t>
      </w:r>
      <w:r>
        <w:br/>
      </w:r>
      <w:r>
        <w:t xml:space="preserve">4. Nkosi, S., &amp; Govender, R. (2017). "Cultural Interpretations of Mental Illness in Kinshasa." *Journal of African Psychiatry*, 12(3), 45-58.</w:t>
      </w:r>
      <w:r>
        <w:br/>
      </w:r>
      <w:r>
        <w:t xml:space="preserve">5. Patel, V., &amp; Prince, M. (2010). "Mental Health Global Priorities: Comparison Between the WHO-DHIA and World Bank Estimates." *The Lancet*.</w:t>
      </w:r>
      <w:r>
        <w:br/>
      </w:r>
      <w:r>
        <w:br/>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Psychiatrist in DR Congo Kinshasa</dc:title>
  <dc:creator/>
  <dc:language>en</dc:language>
  <cp:keywords/>
  <dcterms:created xsi:type="dcterms:W3CDTF">2026-07-29T07:22:40Z</dcterms:created>
  <dcterms:modified xsi:type="dcterms:W3CDTF">2026-07-29T07:22:40Z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