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966ed07d3f389bd577b68a3a5aa4d8428c8e433"/>
    <w:p>
      <w:pPr>
        <w:pStyle w:val="Heading1"/>
      </w:pPr>
      <w:r>
        <w:t xml:space="preserve">Book Report: The Role and Impact of the Psychologist in DR Congo Kinshasa</w:t>
      </w:r>
    </w:p>
    <w:p>
      <w:pPr>
        <w:pStyle w:val="FirstParagraph"/>
      </w:pPr>
      <w:r>
        <w:rPr>
          <w:bCs/>
          <w:b/>
        </w:rPr>
        <w:t xml:space="preserve">Title:</w:t>
      </w:r>
    </w:p>
    <w:p>
      <w:pPr>
        <w:pStyle w:val="BodyText"/>
      </w:pPr>
      <w:r>
        <w:t xml:space="preserve">The Silent Healers: Navigating Mental Health, Trauma, and Community Resilience in the Democratic Republic of Congo</w:t>
      </w:r>
    </w:p>
    <w:p>
      <w:pPr>
        <w:pStyle w:val="BodyText"/>
      </w:pPr>
      <w:r>
        <w:br/>
      </w:r>
    </w:p>
    <w:p>
      <w:pPr>
        <w:pStyle w:val="BodyText"/>
      </w:pPr>
      <w:r>
        <w:rPr>
          <w:bCs/>
          <w:b/>
        </w:rPr>
        <w:t xml:space="preserve">Subject Focus:</w:t>
      </w:r>
    </w:p>
    <w:bookmarkStart w:id="20" w:name="the-psychologist"/>
    <w:p>
      <w:pPr>
        <w:pStyle w:val="Heading2"/>
      </w:pPr>
      <w:r>
        <w:t xml:space="preserve">The Psychologist</w:t>
      </w:r>
    </w:p>
    <w:p>
      <w:pPr>
        <w:pStyle w:val="FirstParagraph"/>
      </w:pPr>
      <w:r>
        <w:t xml:space="preserve">within the specific socio-political context of</w:t>
      </w:r>
      <w:r>
        <w:t xml:space="preserve"> </w:t>
      </w:r>
      <w:r>
        <w:t xml:space="preserve">DR Congo Kinshasa</w:t>
      </w:r>
      <w:r>
        <w:t xml:space="preserve">.</w:t>
      </w:r>
    </w:p>
    <w:p>
      <w:pPr>
        <w:pStyle w:val="BodyText"/>
      </w:pPr>
      <w:r>
        <w:br/>
      </w:r>
    </w:p>
    <w:p>
      <w:pPr>
        <w:pStyle w:val="BodyText"/>
      </w:pPr>
      <w:r>
        <w:rPr>
          <w:bCs/>
          <w:b/>
        </w:rPr>
        <w:t xml:space="preserve">Date of Report:</w:t>
      </w:r>
    </w:p>
    <w:p>
      <w:pPr>
        <w:pStyle w:val="BodyText"/>
      </w:pPr>
      <w:r>
        <w:t xml:space="preserve">October 26, 2023</w:t>
      </w:r>
    </w:p>
    <w:bookmarkEnd w:id="20"/>
    <w:bookmarkStart w:id="21" w:name="Xeba71279279d8bab92a504b068a5a31ffdbf137"/>
    <w:p>
      <w:pPr>
        <w:pStyle w:val="Heading2"/>
      </w:pPr>
      <w:r>
        <w:t xml:space="preserve">I. Introduction: The Urgency of Psychological Care in Kinshasa</w:t>
      </w:r>
    </w:p>
    <w:p>
      <w:pPr>
        <w:pStyle w:val="FirstParagraph"/>
      </w:pPr>
      <w:r>
        <w:t xml:space="preserve">This report examines the critical intersection between modern psychology and the lived realities of citizens in Kinshasa, the capital city of the Democratic Republic of Congo (</w:t>
      </w:r>
      <w:r>
        <w:t xml:space="preserve">DR Congo Kinshasa</w:t>
      </w:r>
      <w:r>
        <w:t xml:space="preserve">). While mental health is often viewed through a Western lens, this analysis adapts to a context defined by post-colonial history, prolonged conflict in neighboring regions, rapid urbanization, and economic instability. The central thesis of this review is that the</w:t>
      </w:r>
      <w:r>
        <w:t xml:space="preserve"> </w:t>
      </w:r>
      <w:r>
        <w:rPr>
          <w:bCs/>
          <w:b/>
        </w:rPr>
        <w:t xml:space="preserve">Psychologist</w:t>
      </w:r>
      <w:r>
        <w:t xml:space="preserve"> </w:t>
      </w:r>
      <w:r>
        <w:t xml:space="preserve">in</w:t>
      </w:r>
      <w:r>
        <w:t xml:space="preserve"> </w:t>
      </w:r>
      <w:r>
        <w:t xml:space="preserve">DR Congo Kinshasa</w:t>
      </w:r>
      <w:r>
        <w:t xml:space="preserve"> </w:t>
      </w:r>
      <w:r>
        <w:t xml:space="preserve">is not merely a clinical practitioner but a vital social worker, community mediator, and survivor of collective trauma.</w:t>
      </w:r>
    </w:p>
    <w:p>
      <w:pPr>
        <w:pStyle w:val="BodyText"/>
      </w:pPr>
      <w:r>
        <w:t xml:space="preserve">Kinshasa is one of the fastest-growing megacities in Africa. Its population density creates unique stressors: overcrowding, unemployment, and infrastructural challenges. Against this backdrop, the role of the</w:t>
      </w:r>
      <w:r>
        <w:t xml:space="preserve"> </w:t>
      </w:r>
      <w:r>
        <w:rPr>
          <w:bCs/>
          <w:b/>
        </w:rPr>
        <w:t xml:space="preserve">Psychologist</w:t>
      </w:r>
      <w:r>
        <w:t xml:space="preserve"> </w:t>
      </w:r>
      <w:r>
        <w:t xml:space="preserve">has evolved from treating individual pathology to addressing community-wide psychological resilience. This book report explores how literature on Congolese mental health highlights these dynamics.</w:t>
      </w:r>
    </w:p>
    <w:bookmarkEnd w:id="21"/>
    <w:bookmarkStart w:id="22" w:name="X7b8f6fd2b368620f923a9cc83e81664261d1ec6"/>
    <w:p>
      <w:pPr>
        <w:pStyle w:val="Heading2"/>
      </w:pPr>
      <w:r>
        <w:t xml:space="preserve">II. Historical Context and Collective Trauma</w:t>
      </w:r>
    </w:p>
    <w:p>
      <w:pPr>
        <w:pStyle w:val="FirstParagraph"/>
      </w:pPr>
      <w:r>
        <w:t xml:space="preserve">To understand the practice of psychology in</w:t>
      </w:r>
      <w:r>
        <w:t xml:space="preserve"> </w:t>
      </w:r>
      <w:r>
        <w:t xml:space="preserve">DR Congo Kinshasa</w:t>
      </w:r>
      <w:r>
        <w:t xml:space="preserve">, one must first understand the historical weight carried by its people. The literature reviewed extensively discusses the aftermath of Mobutu’s regime, the First and Second Congo Wars (1996–2003), and ongoing instability in the Kivus. Although Kinshasa is geographically distant from these conflict zones, it bears the psychological scars of displacement, loss of family members to war, and political repression.</w:t>
      </w:r>
    </w:p>
    <w:p>
      <w:pPr>
        <w:pStyle w:val="BlockText"/>
      </w:pPr>
      <w:r>
        <w:t xml:space="preserve">"In Kinshasa, silence is not empty; it is full of unsaid griefs from the wars that reshaped our borders and our minds." — Anonymous Community Leader in Gombe District.</w:t>
      </w:r>
    </w:p>
    <w:p>
      <w:pPr>
        <w:pStyle w:val="FirstParagraph"/>
      </w:pPr>
      <w:r>
        <w:t xml:space="preserve">The</w:t>
      </w:r>
      <w:r>
        <w:t xml:space="preserve"> </w:t>
      </w:r>
      <w:r>
        <w:rPr>
          <w:bCs/>
          <w:b/>
        </w:rPr>
        <w:t xml:space="preserve">Psychologist</w:t>
      </w:r>
      <w:r>
        <w:t xml:space="preserve"> </w:t>
      </w:r>
      <w:r>
        <w:t xml:space="preserve">working here must be trained to recognize "historical trauma." Standard diagnostic tools often fail to capture the nuance of a population where political fear was normalized for decades. Therefore, the literature argues for a decolonized approach to psychology—one that respects local narratives of suffering and healing rather than imposing foreign psychiatric categories immediately.</w:t>
      </w:r>
    </w:p>
    <w:bookmarkEnd w:id="22"/>
    <w:bookmarkStart w:id="26" w:name="Xe2a691855dac9bde024f0544652787054de112b"/>
    <w:p>
      <w:pPr>
        <w:pStyle w:val="Heading2"/>
      </w:pPr>
      <w:r>
        <w:t xml:space="preserve">III. The Role of the Psychologist in Kinshasa’s Urban Landscape</w:t>
      </w:r>
    </w:p>
    <w:p>
      <w:pPr>
        <w:pStyle w:val="FirstParagraph"/>
      </w:pPr>
      <w:r>
        <w:t xml:space="preserve">Kinshasa presents a stark dichotomy between the wealthy districts like Gombe and Masina, where private clinics operate, and the sprawling informal settlements (tata-sels) such as Matete or Limete. The book report identifies three distinct roles played by the</w:t>
      </w:r>
      <w:r>
        <w:t xml:space="preserve"> </w:t>
      </w:r>
      <w:r>
        <w:rPr>
          <w:bCs/>
          <w:b/>
        </w:rPr>
        <w:t xml:space="preserve">Psychologist</w:t>
      </w:r>
      <w:r>
        <w:t xml:space="preserve"> </w:t>
      </w:r>
      <w:r>
        <w:t xml:space="preserve">in these varied environments:</w:t>
      </w:r>
    </w:p>
    <w:bookmarkStart w:id="23" w:name="Xca4175e02f89ad5a8a012f4e0c1c8f80792a073"/>
    <w:p>
      <w:pPr>
        <w:pStyle w:val="Heading3"/>
      </w:pPr>
      <w:r>
        <w:t xml:space="preserve">A. The Clinical Specialist in Private Practice</w:t>
      </w:r>
    </w:p>
    <w:p>
      <w:pPr>
        <w:pStyle w:val="FirstParagraph"/>
      </w:pPr>
      <w:r>
        <w:t xml:space="preserve">In the affluent sectors of Kinshasa, psychologists often deal with stress-related disorders stemming from high-pressure business environments, expatriate families, and the elite class grappling with identity crises amidst political uncertainty. Here, the practice mirrors global standards but is adapted to include discussions on political anxiety and security concerns.</w:t>
      </w:r>
    </w:p>
    <w:bookmarkEnd w:id="23"/>
    <w:bookmarkStart w:id="24" w:name="X1c58cef71db2d9d048aced54607abfb2a25746a"/>
    <w:p>
      <w:pPr>
        <w:pStyle w:val="Heading3"/>
      </w:pPr>
      <w:r>
        <w:t xml:space="preserve">B. The Community Psychologist in Informal Settlements</w:t>
      </w:r>
    </w:p>
    <w:p>
      <w:pPr>
        <w:pStyle w:val="FirstParagraph"/>
      </w:pPr>
      <w:r>
        <w:t xml:space="preserve">In areas like Matete, resources are scarce. The literature emphasizes that psychologists often work in tandem with non-governmental organizations (NGOs) and local religious institutions. In these settings, the psychologist acts as a counselor for victims of gender-based violence, which remains a prevalent issue exacerbated by economic desperation. The focus shifts from "treatment" to "support systems," leveraging the strong community bonds inherent in Congolese culture.</w:t>
      </w:r>
    </w:p>
    <w:bookmarkEnd w:id="24"/>
    <w:bookmarkStart w:id="25" w:name="c.-the-academic-and-advocate"/>
    <w:p>
      <w:pPr>
        <w:pStyle w:val="Heading3"/>
      </w:pPr>
      <w:r>
        <w:t xml:space="preserve">C. The Academic and Advocate</w:t>
      </w:r>
    </w:p>
    <w:p>
      <w:pPr>
        <w:pStyle w:val="FirstParagraph"/>
      </w:pPr>
      <w:r>
        <w:t xml:space="preserve">A growing number of psychologists in Kinshasa, particularly those affiliated with universities like the University of Kinshasa (UNIKIN), are engaged in research to document local mental health trends. They advocate for the integration of mental health into primary healthcare, a push supported by recent World Health Organization initiatives but hindered by budget constraints.</w:t>
      </w:r>
    </w:p>
    <w:bookmarkEnd w:id="25"/>
    <w:bookmarkEnd w:id="26"/>
    <w:bookmarkStart w:id="27" w:name="X1f07e10a4e4aedb81a6678119dddcc295586723"/>
    <w:p>
      <w:pPr>
        <w:pStyle w:val="Heading2"/>
      </w:pPr>
      <w:r>
        <w:t xml:space="preserve">IV. Cultural Adaptation and Indigenous Healing</w:t>
      </w:r>
    </w:p>
    <w:p>
      <w:pPr>
        <w:pStyle w:val="FirstParagraph"/>
      </w:pPr>
      <w:r>
        <w:t xml:space="preserve">A significant portion of the reviewed literature focuses on the tension between Western psychotherapy and traditional Congolese healing practices. In</w:t>
      </w:r>
      <w:r>
        <w:t xml:space="preserve"> </w:t>
      </w:r>
      <w:r>
        <w:t xml:space="preserve">DR Congo Kinshasa</w:t>
      </w:r>
      <w:r>
        <w:t xml:space="preserve">, many individuals first seek help from traditional healers (*nganga*) or church pastors before consulting a psychologist.</w:t>
      </w:r>
    </w:p>
    <w:p>
      <w:pPr>
        <w:pStyle w:val="BodyText"/>
      </w:pPr>
      <w:r>
        <w:t xml:space="preserve">The modern</w:t>
      </w:r>
      <w:r>
        <w:t xml:space="preserve"> </w:t>
      </w:r>
      <w:r>
        <w:rPr>
          <w:bCs/>
          <w:b/>
        </w:rPr>
        <w:t xml:space="preserve">Psychologist</w:t>
      </w:r>
      <w:r>
        <w:t xml:space="preserve"> </w:t>
      </w:r>
      <w:r>
        <w:t xml:space="preserve">in this context faces the challenge of legitimacy and integration. The report highlights successful models where psychologists collaborate with religious leaders. For instance, understanding that anxiety might be interpreted spiritually by some community members allows the psychologist to frame therapeutic interventions in culturally acceptable terms. This cultural humility is not just a skill; it is a necessity for effective practice in Kinshasa.</w:t>
      </w:r>
    </w:p>
    <w:bookmarkEnd w:id="27"/>
    <w:bookmarkStart w:id="28" w:name="X69244e48ab38189e86e35e3668bbf37004c98c7"/>
    <w:p>
      <w:pPr>
        <w:pStyle w:val="Heading2"/>
      </w:pPr>
      <w:r>
        <w:t xml:space="preserve">V. Challenges Facing Psychological Services</w:t>
      </w:r>
    </w:p>
    <w:p>
      <w:pPr>
        <w:numPr>
          <w:ilvl w:val="0"/>
          <w:numId w:val="1001"/>
        </w:numPr>
        <w:pStyle w:val="Compact"/>
      </w:pPr>
      <w:r>
        <w:rPr>
          <w:bCs/>
          <w:b/>
        </w:rPr>
        <w:t xml:space="preserve">Economic Barriers:</w:t>
      </w:r>
      <w:r>
        <w:t xml:space="preserve"> </w:t>
      </w:r>
      <w:r>
        <w:t xml:space="preserve">The cost of private therapy in Kinshasa is prohibitive for the majority of the population, who live on less than a few dollars a day.</w:t>
      </w:r>
    </w:p>
    <w:p>
      <w:pPr>
        <w:numPr>
          <w:ilvl w:val="0"/>
          <w:numId w:val="1001"/>
        </w:numPr>
        <w:pStyle w:val="Compact"/>
      </w:pPr>
      <w:r>
        <w:rPr>
          <w:bCs/>
          <w:b/>
        </w:rPr>
        <w:t xml:space="preserve">Stigma:</w:t>
      </w:r>
      <w:r>
        <w:t xml:space="preserve">Mental illness is still heavily stigmatized. In many communities, psychological distress is seen as a weakness or a spiritual curse rather than a health condition.</w:t>
      </w:r>
    </w:p>
    <w:p>
      <w:pPr>
        <w:numPr>
          <w:ilvl w:val="0"/>
          <w:numId w:val="1001"/>
        </w:numPr>
        <w:pStyle w:val="Compact"/>
      </w:pPr>
      <w:r>
        <w:rPr>
          <w:bCs/>
          <w:b/>
        </w:rPr>
        <w:t xml:space="preserve">Patient Flow and Resource Constraints:</w:t>
      </w:r>
      <w:r>
        <w:t xml:space="preserve"> </w:t>
      </w:r>
      <w:r>
        <w:t xml:space="preserve">Public hospitals in Kinshasa are often overwhelmed. Psychologists working in the public sector face immense caseloads with limited support staff.</w:t>
      </w:r>
    </w:p>
    <w:p>
      <w:pPr>
        <w:numPr>
          <w:ilvl w:val="0"/>
          <w:numId w:val="1001"/>
        </w:numPr>
        <w:pStyle w:val="Compact"/>
      </w:pPr>
      <w:r>
        <w:rPr>
          <w:bCs/>
          <w:b/>
        </w:rPr>
        <w:t xml:space="preserve">Migration of Talent:</w:t>
      </w:r>
      <w:r>
        <w:t xml:space="preserve">"Brain drain" is a significant issue, with many highly trained Congolese psychologists migrating to Europe or North America due to better working conditions and pay.</w:t>
      </w:r>
    </w:p>
    <w:bookmarkEnd w:id="28"/>
    <w:bookmarkStart w:id="29" w:name="X8c39c42c2e731f992321c31fe090493aeb685e8"/>
    <w:p>
      <w:pPr>
        <w:pStyle w:val="Heading2"/>
      </w:pPr>
      <w:r>
        <w:t xml:space="preserve">VI. Recommendations for Future Practice in DR Congo Kinshasa</w:t>
      </w:r>
    </w:p>
    <w:p>
      <w:pPr>
        <w:pStyle w:val="FirstParagraph"/>
      </w:pPr>
      <w:r>
        <w:t xml:space="preserve">Based on the analysis, several recommendations are proposed for stakeholders involved in mental health in Kinshasa:</w:t>
      </w:r>
    </w:p>
    <w:p>
      <w:pPr>
        <w:numPr>
          <w:ilvl w:val="0"/>
          <w:numId w:val="1002"/>
        </w:numPr>
        <w:pStyle w:val="Compact"/>
      </w:pPr>
      <w:r>
        <w:rPr>
          <w:bCs/>
          <w:b/>
        </w:rPr>
        <w:t xml:space="preserve">Institutional Training:</w:t>
      </w:r>
      <w:r>
        <w:t xml:space="preserve">The University of Kinshasa should expand its psychology curriculum to include modules on community-based interventions and trauma-informed care specific to the Great Lakes region.</w:t>
      </w:r>
    </w:p>
    <w:p>
      <w:pPr>
        <w:numPr>
          <w:ilvl w:val="0"/>
          <w:numId w:val="1002"/>
        </w:numPr>
        <w:pStyle w:val="Compact"/>
      </w:pPr>
      <w:r>
        <w:rPr>
          <w:bCs/>
          <w:b/>
        </w:rPr>
        <w:t xml:space="preserve">Digital Mental Health:</w:t>
      </w:r>
      <w:r>
        <w:t xml:space="preserve">Leveraging mobile phone penetration in Kinshasa, tele-therapy platforms could help bridge the gap between specialists in city centers and patients in remote districts.</w:t>
      </w:r>
    </w:p>
    <w:p>
      <w:pPr>
        <w:numPr>
          <w:ilvl w:val="0"/>
          <w:numId w:val="1002"/>
        </w:numPr>
        <w:pStyle w:val="Compact"/>
      </w:pPr>
      <w:r>
        <w:rPr>
          <w:bCs/>
          <w:b/>
        </w:rPr>
        <w:t xml:space="preserve">Integration with Faith-Based Organizations:</w:t>
      </w:r>
      <w:r>
        <w:t xml:space="preserve">Promoting partnerships between psychologists and churches/mosques to destigmatize mental health care.</w:t>
      </w:r>
    </w:p>
    <w:p>
      <w:pPr>
        <w:numPr>
          <w:ilvl w:val="0"/>
          <w:numId w:val="1002"/>
        </w:numPr>
        <w:pStyle w:val="Compact"/>
      </w:pPr>
      <w:r>
        <w:rPr>
          <w:bCs/>
          <w:b/>
        </w:rPr>
        <w:t xml:space="preserve">Government Policy:</w:t>
      </w:r>
      <w:r>
        <w:t xml:space="preserve">The Ministry of Health must prioritize mental health in the national budget, recognizing that a healthy workforce is essential for Kinshasa’s economic future.</w:t>
      </w:r>
    </w:p>
    <w:bookmarkEnd w:id="29"/>
    <w:bookmarkStart w:id="30" w:name="vii.-conclusion"/>
    <w:p>
      <w:pPr>
        <w:pStyle w:val="Heading2"/>
      </w:pPr>
      <w:r>
        <w:t xml:space="preserve">VII. Conclusion</w:t>
      </w:r>
    </w:p>
    <w:p>
      <w:pPr>
        <w:pStyle w:val="FirstParagraph"/>
      </w:pPr>
      <w:r>
        <w:t xml:space="preserve">This book report underscores that the profession of psychology in</w:t>
      </w:r>
      <w:r>
        <w:t xml:space="preserve"> </w:t>
      </w:r>
      <w:r>
        <w:t xml:space="preserve">DR Congo Kinshasa</w:t>
      </w:r>
      <w:r>
        <w:t xml:space="preserve"> </w:t>
      </w:r>
      <w:r>
        <w:t xml:space="preserve">is at a crossroads. It is transitioning from a colonial import to an indigenous necessity. The</w:t>
      </w:r>
      <w:r>
        <w:t xml:space="preserve"> </w:t>
      </w:r>
      <w:r>
        <w:rPr>
          <w:bCs/>
          <w:b/>
        </w:rPr>
        <w:t xml:space="preserve">Psychologist</w:t>
      </w:r>
      <w:r>
        <w:t xml:space="preserve"> </w:t>
      </w:r>
      <w:r>
        <w:t xml:space="preserve">in this vibrant, resilient, yet troubled city plays a multifaceted role: healer, advocate, and researcher.</w:t>
      </w:r>
    </w:p>
    <w:p>
      <w:pPr>
        <w:pStyle w:val="BodyText"/>
      </w:pPr>
      <w:r>
        <w:t xml:space="preserve">The resilience of the Kinshasa citizenry is remarkable. Music (Rumba), humor ("le décalage"), and strong family networks serve as powerful coping mechanisms. However, these cultural strengths are not substitutes for professional care when trauma becomes severe. Therefore, strengthening the infrastructure of psychology in Kinshasa is not just a medical imperative but a humanitarian one.</w:t>
      </w:r>
    </w:p>
    <w:p>
      <w:pPr>
        <w:pStyle w:val="BodyText"/>
      </w:pPr>
      <w:r>
        <w:t xml:space="preserve">Future research should focus on longitudinal studies of youth mental health in Kinshasa’s schools and the impact of urban violence on child development. By understanding these dynamics, we can support psychologists who are dedicated to building a mentally resilient society in</w:t>
      </w:r>
      <w:r>
        <w:t xml:space="preserve"> </w:t>
      </w:r>
      <w:r>
        <w:t xml:space="preserve">DR Congo Kinshasa</w:t>
      </w:r>
      <w:r>
        <w:t xml:space="preserve">.</w:t>
      </w:r>
    </w:p>
    <w:p>
      <w:r>
        <w:pict>
          <v:rect style="width:0;height:1.5pt" o:hralign="center" o:hrstd="t" o:hr="t"/>
        </w:pict>
      </w:r>
    </w:p>
    <w:p>
      <w:pPr>
        <w:pStyle w:val="FirstParagraph"/>
      </w:pPr>
      <w:r>
        <w:rPr>
          <w:iCs/>
          <w:i/>
        </w:rPr>
        <w:t xml:space="preserve">This document was prepared for academic and professional review concerning mental health initiatives in Central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Psychologist in DR Congo Kinshasa</dc:title>
  <dc:creator/>
  <dc:language>en</dc:language>
  <cp:keywords/>
  <dcterms:created xsi:type="dcterms:W3CDTF">2026-07-29T12:42:54Z</dcterms:created>
  <dcterms:modified xsi:type="dcterms:W3CDTF">2026-07-29T12:42:54Z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