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Tokyo</w:t>
      </w:r>
    </w:p>
    <w:bookmarkStart w:id="26" w:name="Xe532df15b62a119ace238f4ef008a94c17d06b2"/>
    <w:p>
      <w:pPr>
        <w:pStyle w:val="Heading1"/>
      </w:pPr>
      <w:r>
        <w:t xml:space="preserve">A Comprehensive Book Report: The Role and Evolution of the Psychologist in Japan Tokyo</w:t>
      </w:r>
    </w:p>
    <w:p>
      <w:pPr>
        <w:pStyle w:val="FirstParagraph"/>
      </w:pPr>
      <w:r>
        <w:rPr>
          <w:bCs/>
          <w:b/>
        </w:rPr>
        <w:t xml:space="preserve">Date:</w:t>
      </w:r>
      <w:r>
        <w:t xml:space="preserve"> </w:t>
      </w:r>
      <w:r>
        <w:t xml:space="preserve">October 26, 2023</w:t>
      </w:r>
    </w:p>
    <w:p>
      <w:pPr>
        <w:pStyle w:val="BodyText"/>
      </w:pPr>
      <w:r>
        <w:rPr>
          <w:bCs/>
          <w:b/>
        </w:rPr>
        <w:t xml:space="preserve">Title of Study Subject:</w:t>
      </w:r>
      <w:r>
        <w:t xml:space="preserve">The Intersection of Clinical Psychology and Cultural Context in Modern Japan</w:t>
      </w:r>
    </w:p>
    <w:p>
      <w:pPr>
        <w:pStyle w:val="BodyText"/>
      </w:pPr>
      <w:r>
        <w:rPr>
          <w:bCs/>
          <w:b/>
        </w:rPr>
        <w:t xml:space="preserve">Focused Location:</w:t>
      </w:r>
      <w:r>
        <w:t xml:space="preserve"> </w:t>
      </w:r>
      <w:r>
        <w:t xml:space="preserve">Tokyo, Japan</w:t>
      </w:r>
    </w:p>
    <w:bookmarkStart w:id="20" w:name="X7441de04035d3d0c7a6ccd1a049433645355520"/>
    <w:p>
      <w:pPr>
        <w:pStyle w:val="Heading2"/>
      </w:pPr>
      <w:r>
        <w:t xml:space="preserve">I. Introduction: The Necessity of the Psychologist in Contemporary Society</w:t>
      </w:r>
    </w:p>
    <w:p>
      <w:pPr>
        <w:pStyle w:val="FirstParagraph"/>
      </w:pPr>
      <w:r>
        <w:t xml:space="preserve">In the rapidly evolving landscape of modern mental healthcare, few figures are as pivotal as the</w:t>
      </w:r>
      <w:r>
        <w:t xml:space="preserve"> </w:t>
      </w:r>
      <w:r>
        <w:rPr>
          <w:bCs/>
          <w:b/>
        </w:rPr>
        <w:t xml:space="preserve">Psychologist</w:t>
      </w:r>
      <w:r>
        <w:t xml:space="preserve">. This</w:t>
      </w:r>
      <w:r>
        <w:t xml:space="preserve"> </w:t>
      </w:r>
      <w:r>
        <w:rPr>
          <w:bCs/>
          <w:b/>
          <w:iCs/>
          <w:i/>
        </w:rPr>
        <w:t xml:space="preserve">Book Report</w:t>
      </w:r>
      <w:r>
        <w:t xml:space="preserve"> </w:t>
      </w:r>
      <w:r>
        <w:t xml:space="preserve">serves not merely as a summary of academic literature, but as a critical analysis of how psychological practices are adapting to the unique societal pressures found in one of the world’s most densely populated and technologically advanced cities:</w:t>
      </w:r>
      <w:r>
        <w:t xml:space="preserve"> </w:t>
      </w:r>
      <w:r>
        <w:rPr>
          <w:bCs/>
          <w:b/>
        </w:rPr>
        <w:t xml:space="preserve">Japan Tokyo</w:t>
      </w:r>
      <w:r>
        <w:t xml:space="preserve">. Historically, mental health discourse in Japan has been shrouded in stigma, often viewed through a lens of personal weakness rather than medical necessity. However, as urbanization accelerates and social isolation becomes a national crisis—particularly within the metropolis of</w:t>
      </w:r>
      <w:r>
        <w:t xml:space="preserve"> </w:t>
      </w:r>
      <w:r>
        <w:rPr>
          <w:bCs/>
          <w:b/>
        </w:rPr>
        <w:t xml:space="preserve">Japan Tokyo</w:t>
      </w:r>
      <w:r>
        <w:t xml:space="preserve">—the role of the trained</w:t>
      </w:r>
      <w:r>
        <w:t xml:space="preserve"> </w:t>
      </w:r>
      <w:r>
        <w:rPr>
          <w:bCs/>
          <w:b/>
        </w:rPr>
        <w:t xml:space="preserve">Psychologist</w:t>
      </w:r>
      <w:r>
        <w:rPr>
          <w:iCs/>
          <w:i/>
        </w:rPr>
        <w:t xml:space="preserve">Book Report</w:t>
      </w:r>
      <w:r>
        <w:t xml:space="preserve"> </w:t>
      </w:r>
      <w:r>
        <w:t xml:space="preserve">has shifted from a peripheral service to a central component of public health infrastructure.</w:t>
      </w:r>
      <w:r>
        <w:t xml:space="preserve"> </w:t>
      </w:r>
      <w:r>
        <w:t xml:space="preserve">This document explores the trajectory, challenges, and future directions of psychological practice in</w:t>
      </w:r>
      <w:r>
        <w:t xml:space="preserve"> </w:t>
      </w:r>
      <w:r>
        <w:rPr>
          <w:bCs/>
          <w:b/>
        </w:rPr>
        <w:t xml:space="preserve">Japan Tokyo</w:t>
      </w:r>
      <w:r>
        <w:t xml:space="preserve">, highlighting how the profession is bridging the gap between Western therapeutic models and traditional Japanese cultural values.</w:t>
      </w:r>
    </w:p>
    <w:bookmarkEnd w:id="20"/>
    <w:bookmarkStart w:id="21" w:name="X6419485495264345c503f44be670f1b77f450bc"/>
    <w:p>
      <w:pPr>
        <w:pStyle w:val="Heading2"/>
      </w:pPr>
      <w:r>
        <w:t xml:space="preserve">II. Historical Context and Cultural Stigma</w:t>
      </w:r>
    </w:p>
    <w:p>
      <w:pPr>
        <w:pStyle w:val="FirstParagraph"/>
      </w:pPr>
      <w:r>
        <w:t xml:space="preserve">To understand the current state of psychology in</w:t>
      </w:r>
      <w:r>
        <w:t xml:space="preserve"> </w:t>
      </w:r>
      <w:r>
        <w:rPr>
          <w:bCs/>
          <w:b/>
        </w:rPr>
        <w:t xml:space="preserve">Japan Tokyo</w:t>
      </w:r>
      <w:r>
        <w:t xml:space="preserve">, one must first address the historical context that has shaped public perception. For decades, mental illness was often hidden within family units, leading to significant social isolation for individuals suffering from conditions such as depression or schizophrenia. In</w:t>
      </w:r>
      <w:r>
        <w:t xml:space="preserve"> </w:t>
      </w:r>
      <w:r>
        <w:rPr>
          <w:bCs/>
          <w:b/>
        </w:rPr>
        <w:t xml:space="preserve">Japan Tokyo</w:t>
      </w:r>
      <w:r>
        <w:t xml:space="preserve">, where societal harmony (</w:t>
      </w:r>
      <w:r>
        <w:rPr>
          <w:iCs/>
          <w:i/>
        </w:rPr>
        <w:t xml:space="preserve">wa</w:t>
      </w:r>
      <w:r>
        <w:t xml:space="preserve">) is highly prized, admitting to psychological distress was seen as a disruption of group cohesion.</w:t>
      </w:r>
      <w:r>
        <w:t xml:space="preserve"> </w:t>
      </w:r>
      <w:r>
        <w:t xml:space="preserve">The traditional</w:t>
      </w:r>
      <w:r>
        <w:t xml:space="preserve"> </w:t>
      </w:r>
      <w:r>
        <w:rPr>
          <w:bCs/>
          <w:b/>
        </w:rPr>
        <w:t xml:space="preserve">Psychologist</w:t>
      </w:r>
      <w:r>
        <w:t xml:space="preserve">Book Report Japan Tokyo</w:t>
      </w:r>
      <w:r>
        <w:t xml:space="preserve"> </w:t>
      </w:r>
      <w:r>
        <w:t xml:space="preserve">did not exist in the modern sense; instead, support was sought through religious rituals or informal community structures. However, the late 20th and early 21st centuries brought a paradigm shift. The introduction of international psychological standards to</w:t>
      </w:r>
      <w:r>
        <w:t xml:space="preserve"> </w:t>
      </w:r>
      <w:r>
        <w:rPr>
          <w:bCs/>
          <w:b/>
        </w:rPr>
        <w:t xml:space="preserve">Japan Tokyo</w:t>
      </w:r>
      <w:r>
        <w:t xml:space="preserve"> </w:t>
      </w:r>
      <w:r>
        <w:t xml:space="preserve">began to dismantle these stigmas, encouraging a more open dialogue about mental well-being.</w:t>
      </w:r>
    </w:p>
    <w:bookmarkEnd w:id="21"/>
    <w:bookmarkStart w:id="22" w:name="X446223641fd0c219488d63ec6157d736c4aeb91"/>
    <w:p>
      <w:pPr>
        <w:pStyle w:val="Heading2"/>
      </w:pPr>
      <w:r>
        <w:t xml:space="preserve">III. The Modern Psychologist in Japan Tokyo: Professionalization and Regulation</w:t>
      </w:r>
    </w:p>
    <w:p>
      <w:pPr>
        <w:pStyle w:val="FirstParagraph"/>
      </w:pPr>
      <w:r>
        <w:t xml:space="preserve">The rise of the professional</w:t>
      </w:r>
      <w:r>
        <w:t xml:space="preserve"> </w:t>
      </w:r>
      <w:r>
        <w:rPr>
          <w:bCs/>
          <w:b/>
        </w:rPr>
        <w:t xml:space="preserve">Psychologist</w:t>
      </w:r>
      <w:r>
        <w:t xml:space="preserve">Book Report Japan Tokyo</w:t>
      </w:r>
      <w:r>
        <w:t xml:space="preserve"> </w:t>
      </w:r>
      <w:r>
        <w:t xml:space="preserve">has been marked by rigorous standardization. In</w:t>
      </w:r>
      <w:r>
        <w:t xml:space="preserve"> </w:t>
      </w:r>
      <w:r>
        <w:rPr>
          <w:bCs/>
          <w:b/>
        </w:rPr>
        <w:t xml:space="preserve">Japan Tokyo</w:t>
      </w:r>
      <w:r>
        <w:t xml:space="preserve">, two primary credentials have emerged to regulate the field: the Licensed Clinical Psychologist and the Certified Public Psychologist. These titles require extensive graduate education, supervised clinical hours, and national board examinations.</w:t>
      </w:r>
      <w:r>
        <w:t xml:space="preserve"> </w:t>
      </w:r>
      <w:r>
        <w:t xml:space="preserve">This strict regulation is crucial for maintaining ethical standards in</w:t>
      </w:r>
      <w:r>
        <w:t xml:space="preserve"> </w:t>
      </w:r>
      <w:r>
        <w:rPr>
          <w:bCs/>
          <w:b/>
        </w:rPr>
        <w:t xml:space="preserve">Japan Tokyo</w:t>
      </w:r>
      <w:r>
        <w:t xml:space="preserve">, where high-pressure work environments often lead to burnout. The</w:t>
      </w:r>
      <w:r>
        <w:t xml:space="preserve"> </w:t>
      </w:r>
      <w:r>
        <w:rPr>
          <w:bCs/>
          <w:b/>
          <w:iCs/>
          <w:i/>
        </w:rPr>
        <w:t xml:space="preserve">Book Report</w:t>
      </w:r>
      <w:r>
        <w:t xml:space="preserve"> </w:t>
      </w:r>
      <w:r>
        <w:t xml:space="preserve">highlights that the modern</w:t>
      </w:r>
      <w:r>
        <w:t xml:space="preserve"> </w:t>
      </w:r>
      <w:r>
        <w:rPr>
          <w:bCs/>
          <w:b/>
        </w:rPr>
        <w:t xml:space="preserve">Psychologist</w:t>
      </w:r>
      <w:r>
        <w:t xml:space="preserve">Book Report Japan Tokyo</w:t>
      </w:r>
      <w:r>
        <w:t xml:space="preserve"> </w:t>
      </w:r>
      <w:r>
        <w:t xml:space="preserve">is no longer just a listener but a diagnostician and treatment planner who works within a multidisciplinary team. In major hospitals across</w:t>
      </w:r>
      <w:r>
        <w:t xml:space="preserve"> </w:t>
      </w:r>
      <w:r>
        <w:rPr>
          <w:bCs/>
          <w:b/>
        </w:rPr>
        <w:t xml:space="preserve">Japan Tokyo</w:t>
      </w:r>
      <w:r>
        <w:t xml:space="preserve">, psychologists collaborate with psychiatrists, social workers, and employers to provide holistic care for individuals struggling with stress-related disorders.</w:t>
      </w:r>
    </w:p>
    <w:bookmarkEnd w:id="22"/>
    <w:bookmarkStart w:id="23" w:name="Xa17ffa61cf17a006dea16d23beb1737f20c6477"/>
    <w:p>
      <w:pPr>
        <w:pStyle w:val="Heading2"/>
      </w:pPr>
      <w:r>
        <w:t xml:space="preserve">IV. Addressing Unique Societal Challenges in Japan Tokyo</w:t>
      </w:r>
    </w:p>
    <w:p>
      <w:pPr>
        <w:pStyle w:val="FirstParagraph"/>
      </w:pPr>
      <w:r>
        <w:t xml:space="preserve">The practice of psychology in</w:t>
      </w:r>
      <w:r>
        <w:t xml:space="preserve"> </w:t>
      </w:r>
      <w:r>
        <w:rPr>
          <w:bCs/>
          <w:b/>
        </w:rPr>
        <w:t xml:space="preserve">Japan Tokyo</w:t>
      </w:r>
      <w:r>
        <w:t xml:space="preserve">Book Report Japan Tokyo</w:t>
      </w:r>
      <w:r>
        <w:t xml:space="preserve"> </w:t>
      </w:r>
      <w:r>
        <w:t xml:space="preserve">faces distinct challenges that differ significantly from Western contexts. The city grapples with high rates of suicide, particularly among the youth and working-age population. The concept of</w:t>
      </w:r>
      <w:r>
        <w:t xml:space="preserve"> </w:t>
      </w:r>
      <w:r>
        <w:rPr>
          <w:iCs/>
          <w:i/>
        </w:rPr>
        <w:t xml:space="preserve">Karoshi</w:t>
      </w:r>
      <w:r>
        <w:t xml:space="preserve"> </w:t>
      </w:r>
      <w:r>
        <w:t xml:space="preserve">(death by overwork) has brought mental health into the corporate spotlight, forcing companies in</w:t>
      </w:r>
      <w:r>
        <w:t xml:space="preserve"> </w:t>
      </w:r>
      <w:r>
        <w:rPr>
          <w:bCs/>
          <w:b/>
        </w:rPr>
        <w:t xml:space="preserve">Japan Tokyo</w:t>
      </w:r>
      <w:r>
        <w:t xml:space="preserve">Book Report Japan Tokyo</w:t>
      </w:r>
      <w:r>
        <w:t xml:space="preserve"> </w:t>
      </w:r>
      <w:r>
        <w:t xml:space="preserve">to hire in-house</w:t>
      </w:r>
      <w:r>
        <w:t xml:space="preserve"> </w:t>
      </w:r>
      <w:r>
        <w:rPr>
          <w:bCs/>
          <w:b/>
        </w:rPr>
        <w:t xml:space="preserve">Psychologists</w:t>
      </w:r>
      <w:r>
        <w:t xml:space="preserve">Book Report Japan Tokyo</w:t>
      </w:r>
      <w:r>
        <w:t xml:space="preserve">.</w:t>
      </w:r>
      <w:r>
        <w:t xml:space="preserve"> </w:t>
      </w:r>
      <w:r>
        <w:t xml:space="preserve">Furthermore, the phenomenon of *Hikikomori* (social withdrawal) is prevalent in urban centers like</w:t>
      </w:r>
      <w:r>
        <w:t xml:space="preserve"> </w:t>
      </w:r>
      <w:r>
        <w:rPr>
          <w:bCs/>
          <w:b/>
        </w:rPr>
        <w:t xml:space="preserve">Japan Tokyo</w:t>
      </w:r>
      <w:r>
        <w:t xml:space="preserve">Book Report Japan Tokyo</w:t>
      </w:r>
      <w:r>
        <w:t xml:space="preserve">. Here, the</w:t>
      </w:r>
      <w:r>
        <w:t xml:space="preserve"> </w:t>
      </w:r>
      <w:r>
        <w:rPr>
          <w:bCs/>
          <w:b/>
        </w:rPr>
        <w:t xml:space="preserve">Psychologist</w:t>
      </w:r>
      <w:r>
        <w:t xml:space="preserve">Book Report Japan Tokyo</w:t>
      </w:r>
      <w:r>
        <w:t xml:space="preserve"> </w:t>
      </w:r>
      <w:r>
        <w:t xml:space="preserve">plays a delicate role. Western cognitive-behavioral therapy (CBT) must often be adapted to respect the cultural nuances of shame and face (</w:t>
      </w:r>
      <w:r>
        <w:rPr>
          <w:iCs/>
          <w:i/>
        </w:rPr>
        <w:t xml:space="preserve">menbuku</w:t>
      </w:r>
      <w:r>
        <w:t xml:space="preserve">) that prevent individuals from seeking help. The</w:t>
      </w:r>
      <w:r>
        <w:t xml:space="preserve"> </w:t>
      </w:r>
      <w:r>
        <w:rPr>
          <w:bCs/>
          <w:b/>
          <w:iCs/>
          <w:i/>
        </w:rPr>
        <w:t xml:space="preserve">Book Report</w:t>
      </w:r>
      <w:r>
        <w:t xml:space="preserve"> </w:t>
      </w:r>
      <w:r>
        <w:t xml:space="preserve">suggests that effective practitioners in</w:t>
      </w:r>
      <w:r>
        <w:t xml:space="preserve"> </w:t>
      </w:r>
      <w:r>
        <w:rPr>
          <w:bCs/>
          <w:b/>
        </w:rPr>
        <w:t xml:space="preserve">Japan Tokyo</w:t>
      </w:r>
      <w:r>
        <w:t xml:space="preserve">Book Report Japan Tokyo</w:t>
      </w:r>
      <w:r>
        <w:t xml:space="preserve"> </w:t>
      </w:r>
      <w:r>
        <w:t xml:space="preserve">utilize a blend of empathetic listening and gradual exposure techniques, rather than direct confrontation.</w:t>
      </w:r>
    </w:p>
    <w:bookmarkEnd w:id="23"/>
    <w:bookmarkStart w:id="24" w:name="X41e990a301d404efaacac3d6c50f1bf95d6db9e"/>
    <w:p>
      <w:pPr>
        <w:pStyle w:val="Heading2"/>
      </w:pPr>
      <w:r>
        <w:t xml:space="preserve">V. The Impact of Technology and Teletherapy</w:t>
      </w:r>
    </w:p>
    <w:p>
      <w:pPr>
        <w:pStyle w:val="FirstParagraph"/>
      </w:pPr>
      <w:r>
        <w:t xml:space="preserve">A significant portion of recent literature focuses on the digital transformation of mental health care in</w:t>
      </w:r>
      <w:r>
        <w:t xml:space="preserve"> </w:t>
      </w:r>
      <w:r>
        <w:rPr>
          <w:bCs/>
          <w:b/>
        </w:rPr>
        <w:t xml:space="preserve">Japan Tokyo</w:t>
      </w:r>
      <w:r>
        <w:t xml:space="preserve">Book Report Japan Tokyo</w:t>
      </w:r>
      <w:r>
        <w:t xml:space="preserve">. As the pace of life in</w:t>
      </w:r>
      <w:r>
        <w:t xml:space="preserve"> </w:t>
      </w:r>
      <w:r>
        <w:rPr>
          <w:bCs/>
          <w:b/>
        </w:rPr>
        <w:t xml:space="preserve">Japan Tokyo</w:t>
      </w:r>
      <w:r>
        <w:t xml:space="preserve">Book Report Japan Tokyo</w:t>
      </w:r>
      <w:r>
        <w:t xml:space="preserve"> </w:t>
      </w:r>
      <w:r>
        <w:t xml:space="preserve">intensifies, accessibility to a</w:t>
      </w:r>
      <w:r>
        <w:t xml:space="preserve"> </w:t>
      </w:r>
      <w:r>
        <w:rPr>
          <w:bCs/>
          <w:b/>
        </w:rPr>
        <w:t xml:space="preserve">Psychologist</w:t>
      </w:r>
      <w:r>
        <w:t xml:space="preserve">Book Report Japan Tokyo</w:t>
      </w:r>
      <w:r>
        <w:t xml:space="preserve"> </w:t>
      </w:r>
      <w:r>
        <w:t xml:space="preserve">has become a logistical challenge. Long waiting lists at public clinics in the city are common. Consequently, teletherapy platforms have surged in popularity.</w:t>
      </w:r>
      <w:r>
        <w:t xml:space="preserve"> </w:t>
      </w:r>
      <w:r>
        <w:t xml:space="preserve">This digital shift allows residents of</w:t>
      </w:r>
      <w:r>
        <w:t xml:space="preserve"> </w:t>
      </w:r>
      <w:r>
        <w:rPr>
          <w:bCs/>
          <w:b/>
        </w:rPr>
        <w:t xml:space="preserve">Japan Tokyo</w:t>
      </w:r>
      <w:r>
        <w:t xml:space="preserve">Book Report Japan Tokyo</w:t>
      </w:r>
      <w:r>
        <w:t xml:space="preserve"> </w:t>
      </w:r>
      <w:r>
        <w:t xml:space="preserve">to consult with a</w:t>
      </w:r>
      <w:r>
        <w:t xml:space="preserve"> </w:t>
      </w:r>
      <w:r>
        <w:rPr>
          <w:bCs/>
          <w:b/>
        </w:rPr>
        <w:t xml:space="preserve">Psychologist</w:t>
      </w:r>
      <w:r>
        <w:t xml:space="preserve">Book Report Japan Tokyo</w:t>
      </w:r>
      <w:r>
        <w:t xml:space="preserve"> </w:t>
      </w:r>
      <w:r>
        <w:t xml:space="preserve">from the privacy of their homes, bypassing the stigma associated with walking into a clinic. However, this also raises ethical questions regarding data privacy and the effectiveness of remote care in building therapeutic alliances. The</w:t>
      </w:r>
      <w:r>
        <w:t xml:space="preserve"> </w:t>
      </w:r>
      <w:r>
        <w:rPr>
          <w:bCs/>
          <w:b/>
          <w:iCs/>
          <w:i/>
        </w:rPr>
        <w:t xml:space="preserve">Book Report</w:t>
      </w:r>
      <w:r>
        <w:t xml:space="preserve"> </w:t>
      </w:r>
      <w:r>
        <w:t xml:space="preserve">concludes that while technology is a vital tool for expanding access to mental health services in</w:t>
      </w:r>
      <w:r>
        <w:t xml:space="preserve"> </w:t>
      </w:r>
      <w:r>
        <w:rPr>
          <w:bCs/>
          <w:b/>
        </w:rPr>
        <w:t xml:space="preserve">Japan Tokyo</w:t>
      </w:r>
      <w:r>
        <w:t xml:space="preserve">Book Report Japan Tokyo</w:t>
      </w:r>
      <w:r>
        <w:t xml:space="preserve">, it cannot fully replace the human connection that is central to the work of any skilled</w:t>
      </w:r>
      <w:r>
        <w:t xml:space="preserve"> </w:t>
      </w:r>
      <w:r>
        <w:rPr>
          <w:bCs/>
          <w:b/>
        </w:rPr>
        <w:t xml:space="preserve">Psychologist</w:t>
      </w:r>
      <w:r>
        <w:t xml:space="preserve">Book Report Japan Tokyo</w:t>
      </w:r>
      <w:r>
        <w:t xml:space="preserve">.</w:t>
      </w:r>
    </w:p>
    <w:bookmarkEnd w:id="24"/>
    <w:bookmarkStart w:id="25" w:name="vi.-future-directions-and-conclusion"/>
    <w:p>
      <w:pPr>
        <w:pStyle w:val="Heading2"/>
      </w:pPr>
      <w:r>
        <w:t xml:space="preserve">VI. Future Directions and Conclusion</w:t>
      </w:r>
    </w:p>
    <w:p>
      <w:pPr>
        <w:pStyle w:val="FirstParagraph"/>
      </w:pPr>
      <w:r>
        <w:t xml:space="preserve">Looking ahead, the role of the</w:t>
      </w:r>
      <w:r>
        <w:t xml:space="preserve"> </w:t>
      </w:r>
      <w:r>
        <w:rPr>
          <w:bCs/>
          <w:b/>
        </w:rPr>
        <w:t xml:space="preserve">Psychologist</w:t>
      </w:r>
      <w:r>
        <w:t xml:space="preserve">Book Report Japan Tokyo</w:t>
      </w:r>
    </w:p>
    <w:p>
      <w:pPr>
        <w:pStyle w:val="BodyText"/>
      </w:pPr>
      <w:r>
        <w:t xml:space="preserve">in Japan Tokyo</w:t>
      </w:r>
    </w:p>
    <w:p>
      <w:pPr>
        <w:pStyle w:val="BodyText"/>
      </w:pPr>
      <w:r>
        <w:t xml:space="preserve">Book Report</w:t>
      </w:r>
    </w:p>
    <w:p>
      <w:pPr>
        <w:pStyle w:val="BodyText"/>
      </w:pPr>
      <w:r>
        <w:t xml:space="preserve">Japan Tokyo" data-src=""&gt; in</w:t>
      </w:r>
      <w:r>
        <w:t xml:space="preserve"> </w:t>
      </w:r>
      <w:r>
        <w:rPr>
          <w:bCs/>
          <w:b/>
        </w:rPr>
        <w:t xml:space="preserve">Japan Tokyo</w:t>
      </w:r>
      <w:r>
        <w:t xml:space="preserve">. The government has initiated various campaigns to promote mental health literacy, aiming to normalize conversations around therapy. Schools in</w:t>
      </w:r>
      <w:r>
        <w:t xml:space="preserve"> </w:t>
      </w:r>
      <w:r>
        <w:rPr>
          <w:bCs/>
          <w:b/>
        </w:rPr>
        <w:t xml:space="preserve">Japan Tokyo</w:t>
      </w:r>
      <w:r>
        <w:t xml:space="preserve">Book Report Japan Tokyo</w:t>
      </w:r>
      <w:r>
        <w:t xml:space="preserve"> </w:t>
      </w:r>
      <w:r>
        <w:t xml:space="preserve">are increasingly employing school psychologists to support students' emotional development early on.</w:t>
      </w:r>
      <w:r>
        <w:t xml:space="preserve"> </w:t>
      </w:r>
      <w:r>
        <w:t xml:space="preserve">In conclusion, this</w:t>
      </w:r>
      <w:r>
        <w:t xml:space="preserve"> </w:t>
      </w:r>
      <w:r>
        <w:rPr>
          <w:bCs/>
          <w:b/>
          <w:iCs/>
          <w:i/>
        </w:rPr>
        <w:t xml:space="preserve">Book Report</w:t>
      </w:r>
      <w:r>
        <w:t xml:space="preserve"> </w:t>
      </w:r>
      <w:r>
        <w:t xml:space="preserve">illustrates that the</w:t>
      </w:r>
      <w:r>
        <w:t xml:space="preserve"> </w:t>
      </w:r>
      <w:r>
        <w:rPr>
          <w:bCs/>
          <w:b/>
        </w:rPr>
        <w:t xml:space="preserve">Psychologist</w:t>
      </w:r>
      <w:r>
        <w:t xml:space="preserve">Book Report Japan Tokyo</w:t>
      </w:r>
      <w:r>
        <w:t xml:space="preserve"> </w:t>
      </w:r>
      <w:r>
        <w:t xml:space="preserve">is an essential figure in the social fabric of</w:t>
      </w:r>
      <w:r>
        <w:t xml:space="preserve"> </w:t>
      </w:r>
      <w:r>
        <w:rPr>
          <w:bCs/>
          <w:b/>
        </w:rPr>
        <w:t xml:space="preserve">Japan Tokyo</w:t>
      </w:r>
      <w:r>
        <w:t xml:space="preserve">. They are not only treating individual ailments but also helping society navigate the complexities of modernity, tradition, and rapid urbanization. As</w:t>
      </w:r>
      <w:r>
        <w:t xml:space="preserve"> </w:t>
      </w:r>
      <w:r>
        <w:rPr>
          <w:bCs/>
          <w:b/>
        </w:rPr>
        <w:t xml:space="preserve">Japan Tokyo</w:t>
      </w:r>
      <w:r>
        <w:t xml:space="preserve">Book Report Japan Tokyo</w:t>
      </w:r>
      <w:r>
        <w:t xml:space="preserve"> </w:t>
      </w:r>
      <w:r>
        <w:t xml:space="preserve">continues to evolve, so too must the methods and approaches of its mental health professionals. The integration of cultural sensitivity with evidence-based practice remains the gold standard for any</w:t>
      </w:r>
      <w:r>
        <w:t xml:space="preserve"> </w:t>
      </w:r>
      <w:r>
        <w:rPr>
          <w:bCs/>
          <w:b/>
        </w:rPr>
        <w:t xml:space="preserve">Psychologist</w:t>
      </w:r>
      <w:r>
        <w:t xml:space="preserve">Book Report Japan Tokyo</w:t>
      </w:r>
    </w:p>
    <w:p>
      <w:pPr>
        <w:pStyle w:val="BodyText"/>
      </w:pPr>
      <w:r>
        <w:t xml:space="preserve">working in this dynamic environment.</w:t>
      </w:r>
    </w:p>
    <w:p>
      <w:pPr>
        <w:pStyle w:val="BodyText"/>
      </w:pPr>
      <w:r>
        <w:rPr>
          <w:bCs/>
          <w:b/>
        </w:rPr>
        <w:t xml:space="preserve">JAPAN TOKYO BOOK REPORT PSYCHOLOGIST 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and Evolution of the Psychologist in Japan Tokyo</dc:title>
  <dc:creator/>
  <dc:language>en</dc:language>
  <cp:keywords/>
  <dcterms:created xsi:type="dcterms:W3CDTF">2026-07-29T12:31:11Z</dcterms:created>
  <dcterms:modified xsi:type="dcterms:W3CDTF">2026-07-29T12:31:11Z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