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Nepal</w:t>
      </w:r>
      <w:r>
        <w:t xml:space="preserve"> </w:t>
      </w:r>
      <w:r>
        <w:t xml:space="preserve">Kathmandu</w:t>
      </w:r>
    </w:p>
    <w:bookmarkStart w:id="30" w:name="X5a7d0a131f260db52fcd0be445547b32b3c31e9"/>
    <w:p>
      <w:pPr>
        <w:pStyle w:val="Heading1"/>
      </w:pPr>
      <w:r>
        <w:t xml:space="preserve">The Role and Evolution of the Psychologist in Nepal Kathmandu</w:t>
      </w:r>
    </w:p>
    <w:p>
      <w:pPr>
        <w:pStyle w:val="FirstParagraph"/>
      </w:pPr>
      <w:r>
        <w:rPr>
          <w:bCs/>
          <w:b/>
        </w:rPr>
        <w:t xml:space="preserve">Date:</w:t>
      </w:r>
      <w:r>
        <w:t xml:space="preserve"> </w:t>
      </w:r>
      <w:r>
        <w:t xml:space="preserve">October 26, 2023</w:t>
      </w:r>
      <w:r>
        <w:br/>
      </w:r>
    </w:p>
    <w:p>
      <w:pPr>
        <w:pStyle w:val="BodyText"/>
      </w:pPr>
      <w:r>
        <w:t xml:space="preserve">&lt; strong &gt;Subject: Professional Practice , Cultural Context , and Future Directions</w:t>
      </w:r>
    </w:p>
    <w:p>
      <w:pPr>
        <w:pStyle w:val="BodyText"/>
      </w:pPr>
      <w:r>
        <w:t xml:space="preserve">This book report analyzes the critical integration of psychological practices within the unique cultural, historical, and social fabric of Nepal Kathmandu. It explores how modern clinical psychology intersects with traditional healing methods to serve a rapidly urbanizing population.</w:t>
      </w:r>
    </w:p>
    <w:bookmarkStart w:id="20" w:name="introduction"/>
    <w:p>
      <w:pPr>
        <w:pStyle w:val="Heading2"/>
      </w:pPr>
      <w:r>
        <w:t xml:space="preserve">1. Introduction</w:t>
      </w:r>
    </w:p>
    <w:p>
      <w:pPr>
        <w:pStyle w:val="FirstParagraph"/>
      </w:pPr>
      <w:r>
        <w:t xml:space="preserve">The landscape of mental health care in South Asia is undergoing a profound transformation, and nowhere is this more evident than in the capital city of Nepal Kathmandu. Historically viewed through the lens of spiritualism or traditional folklore, mental distress has only recently begun to be addressed through the rigorous scientific framework provided by modern psychology. This report serves as a comprehensive examination of the current state of the Psychologist profession within this specific geographic and cultural context.</w:t>
      </w:r>
    </w:p>
    <w:p>
      <w:pPr>
        <w:pStyle w:val="BodyText"/>
      </w:pPr>
      <w:r>
        <w:t xml:space="preserve">Nepal Kathmandu, as a hub for tourism, politics, and economic migration, faces unique stressors ranging from rapid urbanization to post-conflict trauma from previous decades. Consequently , the role of the Psychologist here is not merely that of a clinician but also that of an educator , advocate , and cultural mediator.</w:t>
      </w:r>
    </w:p>
    <w:bookmarkEnd w:id="20"/>
    <w:bookmarkStart w:id="21" w:name="Xe3856b2a4aa03dc5eda2c06c04fb3eaaa1ce561"/>
    <w:p>
      <w:pPr>
        <w:pStyle w:val="Heading2"/>
      </w:pPr>
      <w:r>
        <w:t xml:space="preserve">2. Historical Context: From Spiritualism to Science</w:t>
      </w:r>
    </w:p>
    <w:p>
      <w:pPr>
        <w:pStyle w:val="FirstParagraph"/>
      </w:pPr>
      <w:r>
        <w:t xml:space="preserve">To understand the current practice, one must look at the history. In Nepal Kathmandu, for centuries, mental health issues were attributed to supernatural forces, curses, or imbalances in bodily humors (Pitta , Kapha , Vata). Traditional healers known as 'Dhami Jhakri' played a primary role in addressing these conditions.</w:t>
      </w:r>
    </w:p>
    <w:p>
      <w:pPr>
        <w:pStyle w:val="BodyText"/>
      </w:pPr>
      <w:r>
        <w:t xml:space="preserve">The introduction of formal psychology in Nepal Kathmandu began slowly during the mid-20th century, largely through foreign aid and diplomatic missions. However, it was not until the establishment of specific departments within Tribhuvan University that systematic training for students interested in becoming a Psychologist began. The shift from viewing mental health as a spiritual crisis to treating it as a medical and psychological condition has been gradual but significant.</w:t>
      </w:r>
    </w:p>
    <w:bookmarkEnd w:id="21"/>
    <w:bookmarkStart w:id="24" w:name="X469a4a90892ea58aacf99931bcadcf6c1038bcf"/>
    <w:p>
      <w:pPr>
        <w:pStyle w:val="Heading2"/>
      </w:pPr>
      <w:r>
        <w:t xml:space="preserve">3. The Modern Psychologist: Scope and Challenges</w:t>
      </w:r>
    </w:p>
    <w:p>
      <w:pPr>
        <w:pStyle w:val="FirstParagraph"/>
      </w:pPr>
      <w:r>
        <w:t xml:space="preserve">In contemporary Nepal Kathmandu , the title of Psychologist is gaining recognition, though it still faces public misconceptions. A modern Psychologist in this region is trained to assess, diagnose, and treat mental disorders using evidence-based practices such as Cognitive Behavioral Therapy (CBT) and Dialectical Behavior Therapy (DBT). However several challenges persist.</w:t>
      </w:r>
    </w:p>
    <w:bookmarkStart w:id="22" w:name="stigma-and-cultural-barriers"/>
    <w:p>
      <w:pPr>
        <w:pStyle w:val="Heading3"/>
      </w:pPr>
      <w:r>
        <w:t xml:space="preserve">3.1 Stigma and Cultural Barriers</w:t>
      </w:r>
    </w:p>
    <w:p>
      <w:pPr>
        <w:pStyle w:val="FirstParagraph"/>
      </w:pPr>
      <w:r>
        <w:t xml:space="preserve">The most significant barrier to seeking help in Nepal Kathmandu remains the stigma surrounding mental illness. Many families prefer to hide a member's condition rather than seek professional help from a Psychologist, fearing social ostracization or difficulty in securing marriage prospects for the individual. This cultural nuance requires psychologists to work closely with family units, often employing systemic therapy approaches.</w:t>
      </w:r>
    </w:p>
    <w:bookmarkEnd w:id="22"/>
    <w:bookmarkStart w:id="23" w:name="access-and-affordability"/>
    <w:p>
      <w:pPr>
        <w:pStyle w:val="Heading3"/>
      </w:pPr>
      <w:r>
        <w:t xml:space="preserve">3.2 Access and Affordability</w:t>
      </w:r>
    </w:p>
    <w:p>
      <w:pPr>
        <w:pStyle w:val="FirstParagraph"/>
      </w:pPr>
      <w:r>
        <w:t xml:space="preserve">While the number of qualified Psychologists in Nepal Kathmandu is increasing, it remains disproportionately low compared to the population density. Most private practitioners are located in central districts like Thamel and Lalitpur , making them inaccessible to rural migrants living on the city's periphery. Furthermore, mental health care is often out-of-pocket, creating a financial barrier for the majority of residents.</w:t>
      </w:r>
    </w:p>
    <w:bookmarkEnd w:id="23"/>
    <w:bookmarkEnd w:id="24"/>
    <w:bookmarkStart w:id="25" w:name="intersection-with-traditional-healing"/>
    <w:p>
      <w:pPr>
        <w:pStyle w:val="Heading2"/>
      </w:pPr>
      <w:r>
        <w:t xml:space="preserve">4. Intersection with Traditional Healing</w:t>
      </w:r>
    </w:p>
    <w:p>
      <w:pPr>
        <w:pStyle w:val="FirstParagraph"/>
      </w:pPr>
      <w:r>
        <w:t xml:space="preserve">A distinctive feature of practicing as a Psychologist in Nepal Kathmandu is the need for cultural competence regarding traditional beliefs. Research indicates that many individuals in Nepal Kathmandu consult both a Dhami Jhakri and a clinical Psychologist simultaneously.</w:t>
      </w:r>
    </w:p>
    <w:p>
      <w:pPr>
        <w:pStyle w:val="BodyText"/>
      </w:pPr>
      <w:r>
        <w:t xml:space="preserve">Effective practitioners recognize this duality. Rather than dismissing traditional beliefs, successful integration involves respecting the patient's worldview while introducing psychological interventions. For instance, explaining anxiety through both neurobiological processes (the role of cortisol) and cultural concepts of energy balance can build trust and improve treatment adherence in Nepal Kathmandu communities.</w:t>
      </w:r>
    </w:p>
    <w:bookmarkEnd w:id="25"/>
    <w:bookmarkStart w:id="26" w:name="X8e16479ed084237ec30b7042ddf79d23fcc2f94"/>
    <w:p>
      <w:pPr>
        <w:pStyle w:val="Heading2"/>
      </w:pPr>
      <w:r>
        <w:t xml:space="preserve">5. Specific Mental Health Issues in Urban Nepal Kathmandu</w:t>
      </w:r>
    </w:p>
    <w:p>
      <w:pPr>
        <w:pStyle w:val="FirstParagraph"/>
      </w:pPr>
      <w:r>
        <w:t xml:space="preserve">The demographic profile of mental health concerns in Nepal Kathmandu is evolving. Key areas of focus for psychologists include:</w:t>
      </w:r>
    </w:p>
    <w:p>
      <w:pPr>
        <w:numPr>
          <w:ilvl w:val="0"/>
          <w:numId w:val="1001"/>
        </w:numPr>
        <w:pStyle w:val="Compact"/>
      </w:pPr>
      <w:r>
        <w:rPr>
          <w:bCs/>
          <w:b/>
        </w:rPr>
        <w:t xml:space="preserve">Youth and Academic Stress:</w:t>
      </w:r>
      <w:r>
        <w:t xml:space="preserve"> </w:t>
      </w:r>
      <w:r>
        <w:t xml:space="preserve">With intense competition for university placements, student anxiety and depression are rising rapidly in the educational hubs of Kathmandu.</w:t>
      </w:r>
    </w:p>
    <w:p>
      <w:pPr>
        <w:numPr>
          <w:ilvl w:val="0"/>
          <w:numId w:val="1001"/>
        </w:numPr>
        <w:pStyle w:val="Compact"/>
      </w:pPr>
      <w:r>
        <w:rPr>
          <w:bCs/>
          <w:b/>
        </w:rPr>
        <w:t xml:space="preserve">Trauma from Natural Disasters:</w:t>
      </w:r>
      <w:r>
        <w:t xml:space="preserve"> </w:t>
      </w:r>
      <w:r>
        <w:t xml:space="preserve">The 2015 earthquakes left deep psychological scars on the population. Psychologists have been instrumental in disaster response and long-term trauma recovery programs across Nepal Kathmandu .</w:t>
      </w:r>
    </w:p>
    <w:p>
      <w:pPr>
        <w:numPr>
          <w:ilvl w:val="0"/>
          <w:numId w:val="1001"/>
        </w:numPr>
        <w:pStyle w:val="Compact"/>
      </w:pPr>
      <w:r>
        <w:rPr>
          <w:bCs/>
          <w:b/>
        </w:rPr>
        <w:t xml:space="preserve">Migration-Related Distress:</w:t>
      </w:r>
      <w:r>
        <w:t xml:space="preserve"> </w:t>
      </w:r>
      <w:r>
        <w:t xml:space="preserve">High rates of labor migration to the Middle East and Malaysia have led to "transnational family" issues, resulting in loneliness among the elderly left behind and PTSD among returning migrant workers.</w:t>
      </w:r>
    </w:p>
    <w:bookmarkEnd w:id="26"/>
    <w:bookmarkStart w:id="27" w:name="education-and-professional-standards"/>
    <w:p>
      <w:pPr>
        <w:pStyle w:val="Heading2"/>
      </w:pPr>
      <w:r>
        <w:t xml:space="preserve">6. Education and Professional Standards</w:t>
      </w:r>
    </w:p>
    <w:p>
      <w:pPr>
        <w:pStyle w:val="FirstParagraph"/>
      </w:pPr>
      <w:r>
        <w:t xml:space="preserve">The training of a Psychologist in Nepal Kathmandu has become more standardized. Institutions like Tribhuvan University , Kathmandu University , and Pokhara University now offer master's degrees in clinical psychology and counseling psychology. Additionally, the establishment of professional bodies helps regulate ethical standards.</w:t>
      </w:r>
    </w:p>
    <w:p>
      <w:pPr>
        <w:pStyle w:val="BodyText"/>
      </w:pPr>
      <w:r>
        <w:t xml:space="preserve">However, there is a pressing need for continued professional development. Exposure to international research and cross-cultural training is vital for Psychologists operating in Nepal Kathmandu to ensure their methods are globally relevant yet locally applicable.</w:t>
      </w:r>
    </w:p>
    <w:bookmarkEnd w:id="27"/>
    <w:bookmarkStart w:id="28" w:name="recommendations-and-future-outlook"/>
    <w:p>
      <w:pPr>
        <w:pStyle w:val="Heading2"/>
      </w:pPr>
      <w:r>
        <w:t xml:space="preserve">7. Recommendations and Future Outlook</w:t>
      </w:r>
    </w:p>
    <w:p>
      <w:pPr>
        <w:pStyle w:val="FirstParagraph"/>
      </w:pPr>
      <w:r>
        <w:t xml:space="preserve">To further enhance the efficacy of psychological services in Nepal Kathmandu, several strategic steps are recommended:</w:t>
      </w:r>
    </w:p>
    <w:p>
      <w:pPr>
        <w:numPr>
          <w:ilvl w:val="0"/>
          <w:numId w:val="1002"/>
        </w:numPr>
        <w:pStyle w:val="Compact"/>
      </w:pPr>
      <w:r>
        <w:rPr>
          <w:bCs/>
          <w:b/>
        </w:rPr>
        <w:t xml:space="preserve">Digital Mental Health:</w:t>
      </w:r>
      <w:r>
        <w:t xml:space="preserve">Tele-therapy platforms can bridge the gap for those in remote areas relative to Nepal Kathmandu's urban center.</w:t>
      </w:r>
    </w:p>
    <w:p>
      <w:pPr>
        <w:numPr>
          <w:ilvl w:val="0"/>
          <w:numId w:val="1002"/>
        </w:numPr>
        <w:pStyle w:val="Compact"/>
      </w:pPr>
      <w:r>
        <w:t xml:space="preserve">School-Based Programs: Integrating mental health education into school curricula to destigmatize seeking help from a Psychologist at an early age.</w:t>
      </w:r>
    </w:p>
    <w:p>
      <w:pPr>
        <w:numPr>
          <w:ilvl w:val="0"/>
          <w:numId w:val="1002"/>
        </w:numPr>
        <w:pStyle w:val="Compact"/>
      </w:pPr>
      <w:r>
        <w:rPr>
          <w:bCs/>
          <w:b/>
        </w:rPr>
        <w:t xml:space="preserve">Policy Advocacy:</w:t>
      </w:r>
      <w:r>
        <w:t xml:space="preserve"> </w:t>
      </w:r>
      <w:r>
        <w:t xml:space="preserve">Pushing for government insurance coverage for psychological treatments in Nepal Kathmandu's public hospitals.</w:t>
      </w:r>
    </w:p>
    <w:bookmarkEnd w:id="28"/>
    <w:bookmarkStart w:id="29" w:name="conclusion"/>
    <w:p>
      <w:pPr>
        <w:pStyle w:val="Heading2"/>
      </w:pPr>
      <w:r>
        <w:t xml:space="preserve">8. Conclusion</w:t>
      </w:r>
    </w:p>
    <w:p>
      <w:pPr>
        <w:pStyle w:val="FirstParagraph"/>
      </w:pPr>
      <w:r>
        <w:t xml:space="preserve">In conclusion, the field of psychology in Nepal Kathmandu is at a pivotal juncture. The role of the Psychologist has expanded from treating severe psychosis to addressing everyday stressors, trauma , and developmental issues within a rapidly changing society.</w:t>
      </w:r>
    </w:p>
    <w:p>
      <w:pPr>
        <w:pStyle w:val="BodyText"/>
      </w:pPr>
      <w:r>
        <w:t xml:space="preserve">The successful integration of Western psychological theories with Nepali cultural values is the key to effective practice. As awareness grows in Nepal Kathmandu , the demand for qualified, empathetic, and culturally competent Psychologists will continue to rise. It is imperative that educators, policymakers , and health practitioners collaborate to ensure that every resident has access to quality mental health care.</w:t>
      </w:r>
    </w:p>
    <w:p>
      <w:pPr>
        <w:pStyle w:val="BodyText"/>
      </w:pPr>
      <w:r>
        <w:t xml:space="preserve">The journey toward normalizing mental health care in Nepal Kathmandu is ongoing. By acknowledging the unique socio-cultural dynamics of the region, psychologists can play a transformative role in enhancing the overall well-being and resilience of communities across this vibrant Himalayan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Psychologist in Nepal Kathmandu</dc:title>
  <dc:creator/>
  <dc:language>en</dc:language>
  <cp:keywords/>
  <dcterms:created xsi:type="dcterms:W3CDTF">2026-07-29T13:03:22Z</dcterms:created>
  <dcterms:modified xsi:type="dcterms:W3CDTF">2026-07-29T13:03:22Z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