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ed6d30d33ccaade3e94a95bf699884a5291db97"/>
    <w:p>
      <w:pPr>
        <w:pStyle w:val="Heading1"/>
      </w:pPr>
      <w:r>
        <w:t xml:space="preserve">Book Report: The Role and Impact of Psychologists in South Africa Johannesburg</w:t>
      </w:r>
    </w:p>
    <w:p>
      <w:pPr>
        <w:pStyle w:val="FirstParagraph"/>
      </w:pPr>
      <w:r>
        <w:rPr>
          <w:bCs/>
          <w:b/>
        </w:rPr>
        <w:t xml:space="preserve">Date:</w:t>
      </w:r>
      <w:r>
        <w:t xml:space="preserve"> </w:t>
      </w:r>
      <w:r>
        <w:t xml:space="preserve">October 26, 2023</w:t>
      </w:r>
      <w:r>
        <w:br/>
      </w:r>
      <w:r>
        <w:rPr>
          <w:bCs/>
          <w:b/>
        </w:rPr>
        <w:t xml:space="preserve">Subject:</w:t>
      </w:r>
      <w:r>
        <w:t xml:space="preserve">Mental Health Services, Urban Psychology, and Social Dynamics</w:t>
      </w:r>
      <w:r>
        <w:br/>
      </w:r>
    </w:p>
    <w:p>
      <w:pPr>
        <w:pStyle w:val="BodyText"/>
      </w:pPr>
      <w:r>
        <w:t xml:space="preserve">Focus Area:The practice of psychology within the unique socio-economic landscape of South Africa Johannesburg</w:t>
      </w:r>
    </w:p>
    <w:bookmarkStart w:id="20" w:name="introduction"/>
    <w:p>
      <w:pPr>
        <w:pStyle w:val="Heading2"/>
      </w:pPr>
      <w:r>
        <w:t xml:space="preserve">Introduction</w:t>
      </w:r>
    </w:p>
    <w:p>
      <w:pPr>
        <w:pStyle w:val="FirstParagraph"/>
      </w:pPr>
      <w:r>
        <w:t xml:space="preserve">This Book Report serves as a comprehensive analysis of contemporary literature regarding the profession and practice of a Psychologist within one of Africa’s most dynamic and complex urban centers: South Africa Johannesburg. While traditional psychological texts often focus on Western, Individualistic frameworks, this report synthesizes recent academic works, case studies, and policy reviews to highlight how the role of a Psychologist must be adapted to meet the specific historical, cultural, and economic demands of Johannesburg. The city is not merely a geographical location; it is a crucible where trauma meets resilience. Therefore understanding how a Psychologist operates in this context requires an exploration of post-apartheid psychology, urban stressors, and the critical need for culturally competent care.</w:t>
      </w:r>
    </w:p>
    <w:bookmarkEnd w:id="20"/>
    <w:bookmarkStart w:id="21" w:name="X510a1538b80d1737acaefb80f1c50735496b5ad"/>
    <w:p>
      <w:pPr>
        <w:pStyle w:val="Heading2"/>
      </w:pPr>
      <w:r>
        <w:t xml:space="preserve">The Historical Context: Healing from Apartheid</w:t>
      </w:r>
    </w:p>
    <w:p>
      <w:pPr>
        <w:pStyle w:val="FirstParagraph"/>
      </w:pPr>
      <w:r>
        <w:t xml:space="preserve">To understand the modern Psychologist in South Africa Johannesburg, one must first acknowledge the shadows of history. The legacy of apartheid has left deep psychological scars on both individuals and communities. Literature regarding mental health in this region consistently points to intergenerational trauma as a primary concern. A Psychologist working here is not just treating individual pathology but is often acting as an agent of social repair.</w:t>
      </w:r>
    </w:p>
    <w:p>
      <w:pPr>
        <w:pStyle w:val="BodyText"/>
      </w:pPr>
      <w:r>
        <w:t xml:space="preserve">Recent books on the subject emphasize that effective intervention requires a decolonized approach to therapy. This means moving away from purely Eurocentric models and incorporating indigenous knowledge systems, such as Ubuntu (the philosophy of "I am because we are"). For a Psychologist in Johannesburg, this translates to understanding that mental health cannot be separated from social justice. The literature suggests that successful therapeutic outcomes in South Africa Johannesburg are heavily dependent on the psychologist’s ability to validate the client’s lived experience of systemic inequality while providing tools for personal empowerment.</w:t>
      </w:r>
    </w:p>
    <w:bookmarkEnd w:id="21"/>
    <w:bookmarkStart w:id="22" w:name="Xa1440a60df84ac6279fc5fe28aaa9c7fac6a710"/>
    <w:p>
      <w:pPr>
        <w:pStyle w:val="Heading2"/>
      </w:pPr>
      <w:r>
        <w:t xml:space="preserve">The Urban Landscape: Stressors Specific to Johannesburg</w:t>
      </w:r>
    </w:p>
    <w:p>
      <w:pPr>
        <w:pStyle w:val="FirstParagraph"/>
      </w:pPr>
      <w:r>
        <w:t xml:space="preserve">Johannesburg is frequently referred to as "City of Gold," but it is also a city characterized by stark contrasts. The mental health landscape is influenced by rapid urbanization, high crime rates, economic instability, and spatial inequality. A key theme in recent psychological literature concerning South Africa Johannesburg is the concept of "urban anxiety."</w:t>
      </w:r>
    </w:p>
    <w:p>
      <w:pPr>
        <w:pStyle w:val="BodyText"/>
      </w:pPr>
      <w:r>
        <w:t xml:space="preserve">The following factors are identified as primary stressors that a Psychologist must address:</w:t>
      </w:r>
    </w:p>
    <w:p>
      <w:pPr>
        <w:numPr>
          <w:ilvl w:val="0"/>
          <w:numId w:val="1001"/>
        </w:numPr>
        <w:pStyle w:val="Compact"/>
      </w:pPr>
      <w:r>
        <w:rPr>
          <w:bCs/>
          <w:b/>
        </w:rPr>
        <w:t xml:space="preserve">Spatial Displacement:</w:t>
      </w:r>
      <w:r>
        <w:t xml:space="preserve">The legacy of forced removals continues to affect community cohesion. Many residents face the psychological burden of displacement and lack of safe housing.</w:t>
      </w:r>
    </w:p>
    <w:p>
      <w:pPr>
        <w:numPr>
          <w:ilvl w:val="0"/>
          <w:numId w:val="1001"/>
        </w:numPr>
        <w:pStyle w:val="Compact"/>
      </w:pPr>
      <w:r>
        <w:rPr>
          <w:bCs/>
          <w:b/>
        </w:rPr>
        <w:t xml:space="preserve">Economic Precarity:</w:t>
      </w:r>
      <w:r>
        <w:t xml:space="preserve">High unemployment rates contribute significantly to feelings of hopelessness and depression, particularly among the youth.</w:t>
      </w:r>
    </w:p>
    <w:p>
      <w:pPr>
        <w:numPr>
          <w:ilvl w:val="0"/>
          <w:numId w:val="1001"/>
        </w:numPr>
        <w:pStyle w:val="Compact"/>
      </w:pPr>
      <w:r>
        <w:rPr>
          <w:bCs/>
          <w:b/>
        </w:rPr>
        <w:t xml:space="preserve">Safety Concerns:</w:t>
      </w:r>
      <w:r>
        <w:t xml:space="preserve">The prevalence of crime creates a state of hyper-vigilance in the population, leading to chronic stress and trauma responses.</w:t>
      </w:r>
    </w:p>
    <w:p>
      <w:pPr>
        <w:pStyle w:val="FirstParagraph"/>
      </w:pPr>
      <w:r>
        <w:t xml:space="preserve">A Psychologist operating in this environment must be trained not only in clinical diagnostics but also in community psychology. They must understand how external environmental factors manifest as internal psychological distress. The literature argues for a shift from purely clinic-based interventions to more community-embedded models of care.</w:t>
      </w:r>
    </w:p>
    <w:bookmarkEnd w:id="22"/>
    <w:bookmarkStart w:id="23" w:name="cultural-competence-and-diversity"/>
    <w:p>
      <w:pPr>
        <w:pStyle w:val="Heading2"/>
      </w:pPr>
      <w:r>
        <w:t xml:space="preserve">Cultural Competence and Diversity</w:t>
      </w:r>
    </w:p>
    <w:p>
      <w:pPr>
        <w:pStyle w:val="FirstParagraph"/>
      </w:pPr>
      <w:r>
        <w:t xml:space="preserve">Johannesburg is a melting pot of cultures, languages, and traditions. It is home to Zulu, Xhosa, Sotho, Tswana, as well as significant Indian and European communities. A generic approach to therapy is ineffective in such a diverse setting. The report emphasizes that a Psychologist must possess high levels of cultural humility.</w:t>
      </w:r>
    </w:p>
    <w:p>
      <w:pPr>
        <w:pStyle w:val="BodyText"/>
      </w:pPr>
      <w:r>
        <w:t xml:space="preserve">This involves:</w:t>
      </w:r>
    </w:p>
    <w:p>
      <w:pPr>
        <w:numPr>
          <w:ilvl w:val="0"/>
          <w:numId w:val="1002"/>
        </w:numPr>
        <w:pStyle w:val="Compact"/>
      </w:pPr>
      <w:r>
        <w:rPr>
          <w:bCs/>
          <w:b/>
        </w:rPr>
        <w:t xml:space="preserve">Linguistic Sensitivity:</w:t>
      </w:r>
      <w:r>
        <w:t xml:space="preserve">The ability to communicate effectively across language barriers, often utilizing interpreters or bilingual approaches when necessary.</w:t>
      </w:r>
    </w:p>
    <w:p>
      <w:pPr>
        <w:numPr>
          <w:ilvl w:val="0"/>
          <w:numId w:val="1002"/>
        </w:numPr>
        <w:pStyle w:val="Compact"/>
      </w:pPr>
      <w:r>
        <w:t xml:space="preserve">Spiritual Awareness:In many South African cultures, spiritual beliefs are intertwined with mental health. A Psychologist must respect and understand these frameworks rather than dismissing them as superstition.</w:t>
      </w:r>
    </w:p>
    <w:p>
      <w:pPr>
        <w:numPr>
          <w:ilvl w:val="0"/>
          <w:numId w:val="1002"/>
        </w:numPr>
        <w:pStyle w:val="Compact"/>
      </w:pPr>
      <w:r>
        <w:t xml:space="preserve">Stigma Reduction:Mental illness remains heavily stigmatized in many communities in South Africa Johannesburg. Literature highlights the need for psychologists to act as educators, working within churches, schools, and community centers to normalize conversations about mental health.</w:t>
      </w:r>
    </w:p>
    <w:bookmarkEnd w:id="23"/>
    <w:bookmarkStart w:id="24" w:name="Xa57d5cdc2f19c022825cf476003c7d5bb7aac62"/>
    <w:p>
      <w:pPr>
        <w:pStyle w:val="Heading2"/>
      </w:pPr>
      <w:r>
        <w:t xml:space="preserve">The Role of the Psychologist: From Clinician to Advocate</w:t>
      </w:r>
    </w:p>
    <w:p>
      <w:pPr>
        <w:pStyle w:val="FirstParagraph"/>
      </w:pPr>
      <w:r>
        <w:t xml:space="preserve">A significant finding in this review is the evolving definition of a Psychologist’s role. In South Africa Johannesburg, the profession is increasingly viewed through a lens of advocacy and policy influence. It is not enough for a Psychologist to sit in their office; they are expected to engage with public health systems and advocate for resources.</w:t>
      </w:r>
    </w:p>
    <w:p>
      <w:pPr>
        <w:pStyle w:val="BodyText"/>
      </w:pPr>
      <w:r>
        <w:rPr>
          <w:bCs/>
          <w:b/>
        </w:rPr>
        <w:t xml:space="preserve">Key Insight:</w:t>
      </w:r>
      <w:r>
        <w:t xml:space="preserve"> </w:t>
      </w:r>
      <w:r>
        <w:t xml:space="preserve">Effective psychological practice in this region requires bridging the gap between private care and public health needs. Many clients cannot afford private therapy, so psychologists are encouraged to work within non-governmental organizations (NGOs), government hospitals, and community clinics.</w:t>
      </w:r>
    </w:p>
    <w:p>
      <w:pPr>
        <w:pStyle w:val="BodyText"/>
      </w:pPr>
      <w:r>
        <w:t xml:space="preserve">The literature also points to the growing demand for services related to trauma recovery following violent crimes and accidents. Specialized training in Trauma-Focused Cognitive Behavioral Therapy (TF-CBT) is essential for any Psychologist wishing to serve this population effectively.</w:t>
      </w:r>
    </w:p>
    <w:bookmarkEnd w:id="24"/>
    <w:bookmarkStart w:id="25" w:name="challenges-and-future-directions"/>
    <w:p>
      <w:pPr>
        <w:pStyle w:val="Heading2"/>
      </w:pPr>
      <w:r>
        <w:t xml:space="preserve">Challenges and Future Directions</w:t>
      </w:r>
    </w:p>
    <w:p>
      <w:pPr>
        <w:pStyle w:val="FirstParagraph"/>
      </w:pPr>
      <w:r>
        <w:t xml:space="preserve">Despite the growing awareness, several challenges persist. There is a severe shortage of mental health professionals in South Africa Johannesburg relative to the population size. Furthermore, there is an inequitable distribution of resources, with many underserved townships lacking adequate support services.</w:t>
      </w:r>
    </w:p>
    <w:p>
      <w:pPr>
        <w:pStyle w:val="BodyText"/>
      </w:pPr>
      <w:r>
        <w:t xml:space="preserve">To address these issues, future literature suggests:</w:t>
      </w:r>
    </w:p>
    <w:p>
      <w:pPr>
        <w:numPr>
          <w:ilvl w:val="0"/>
          <w:numId w:val="1003"/>
        </w:numPr>
        <w:pStyle w:val="Compact"/>
      </w:pPr>
      <w:r>
        <w:t xml:space="preserve">Innovative Delivery Models:Leveraging technology and tele-psychology to reach remote or underserved areas.</w:t>
      </w:r>
    </w:p>
    <w:p>
      <w:pPr>
        <w:numPr>
          <w:ilvl w:val="0"/>
          <w:numId w:val="1003"/>
        </w:numPr>
        <w:pStyle w:val="Compact"/>
      </w:pPr>
      <w:r>
        <w:t xml:space="preserve">Bold Training Programs:Curriculum reforms in universities to prioritize local context, trauma-informed care, and community engagement.</w:t>
      </w:r>
    </w:p>
    <w:p>
      <w:pPr>
        <w:numPr>
          <w:ilvl w:val="0"/>
          <w:numId w:val="1003"/>
        </w:numPr>
        <w:pStyle w:val="Compact"/>
      </w:pPr>
      <w:r>
        <w:t xml:space="preserve">Policymaking Engagement:Mental health professionals must actively participate in shaping national health policies to ensure adequate funding for psychological services.</w:t>
      </w:r>
    </w:p>
    <w:bookmarkEnd w:id="25"/>
    <w:bookmarkStart w:id="26" w:name="conclusion"/>
    <w:p>
      <w:pPr>
        <w:pStyle w:val="Heading2"/>
      </w:pPr>
      <w:r>
        <w:t xml:space="preserve">Conclusion</w:t>
      </w:r>
    </w:p>
    <w:p>
      <w:pPr>
        <w:pStyle w:val="FirstParagraph"/>
      </w:pPr>
      <w:r>
        <w:t xml:space="preserve">In conclusion, this Book Report highlights that being a Psychologist in South Africa Johannesburg is a profound responsibility that extends beyond traditional clinical boundaries. It requires a deep understanding of historical trauma, urban stressors, and cultural diversity. The literature consistently calls for psychologists who are not only clinically skilled but also socially conscious advocates for change.</w:t>
      </w:r>
    </w:p>
    <w:p>
      <w:pPr>
        <w:pStyle w:val="BodyText"/>
      </w:pPr>
      <w:r>
        <w:t xml:space="preserve">The mental health landscape in South Africa Johannesburg is evolving rapidly. As the city continues to grow and transform, the role of the Psychologist will remain central to fostering resilience and healing within its diverse communities. By adapting therapeutic practices to local needs and embracing a holistic view of well-being, psychologists can make a significant impact on improving the quality of life for residents across South Africa Johannesburg.</w:t>
      </w:r>
    </w:p>
    <w:p>
      <w:pPr>
        <w:pStyle w:val="BodyText"/>
      </w:pPr>
      <w:r>
        <w:rPr>
          <w:iCs/>
          <w:i/>
        </w:rPr>
        <w:t xml:space="preserve">This report serves as an invitation for mental health professionals, students, and policymakers to engage deeply with the unique psychological realities of this vibrant yet challenging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Psychologists in South Africa Johannesburg</dc:title>
  <dc:creator/>
  <dc:language>en</dc:language>
  <cp:keywords/>
  <dcterms:created xsi:type="dcterms:W3CDTF">2026-07-30T10:10:29Z</dcterms:created>
  <dcterms:modified xsi:type="dcterms:W3CDTF">2026-07-30T10:10:29Z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