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p>
      <w:pPr>
        <w:pStyle w:val="FirstParagraph"/>
      </w:pPr>
      <w:r>
        <w:t xml:space="preserve">```html</w:t>
      </w:r>
    </w:p>
    <w:bookmarkStart w:id="27" w:name="X2be5267d41512b94c0ecf28b5b98661f9a98b94"/>
    <w:p>
      <w:pPr>
        <w:pStyle w:val="Heading1"/>
      </w:pPr>
      <w:r>
        <w:t xml:space="preserve">Book Report:The Modern Radiologist in Israel Jerusalem</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An Analysis of the Role,Skills,and Impact of the Radiologist within the Unique Healthcare Ecosystem of Israel Jerusalem.</w:t>
      </w:r>
    </w:p>
    <w:bookmarkStart w:id="20" w:name="introduction"/>
    <w:p>
      <w:pPr>
        <w:pStyle w:val="Heading2"/>
      </w:pPr>
      <w:r>
        <w:t xml:space="preserve">Introduction</w:t>
      </w:r>
    </w:p>
    <w:p>
      <w:pPr>
        <w:pStyle w:val="FirstParagraph"/>
      </w:pPr>
      <w:r>
        <w:t xml:space="preserve">The field of medical imaging has undergone a radical transformation in recent decades, shifting from simple diagnostic support to a central pillar of modern therapeutic medicine. In this report, we explore the critical role played by the</w:t>
      </w:r>
      <w:r>
        <w:t xml:space="preserve"> </w:t>
      </w:r>
      <w:r>
        <w:rPr>
          <w:bCs/>
          <w:b/>
        </w:rPr>
        <w:t xml:space="preserve">Radiologist</w:t>
      </w:r>
      <w:r>
        <w:t xml:space="preserve">, not merely as an interpreter of images, but as a strategic partner in patient care. This analysis is specifically contextualized within</w:t>
      </w:r>
      <w:r>
        <w:t xml:space="preserve"> </w:t>
      </w:r>
      <w:r>
        <w:rPr>
          <w:bCs/>
          <w:b/>
        </w:rPr>
        <w:t xml:space="preserve">Israel Jerusalem</w:t>
      </w:r>
      <w:r>
        <w:t xml:space="preserve">, a city that stands at a unique intersection of ancient tradition and cutting-edge technological innovation. The healthcare landscape in Israel Jerusalem is characterized by high density, diverse cultural needs, and world-renowned medical infrastructure, creating an environment where the radiologist's expertise is both indispensable and highly specialized.</w:t>
      </w:r>
    </w:p>
    <w:bookmarkEnd w:id="20"/>
    <w:bookmarkStart w:id="21" w:name="the-evolution-of-the-radiologist"/>
    <w:p>
      <w:pPr>
        <w:pStyle w:val="Heading2"/>
      </w:pPr>
      <w:r>
        <w:t xml:space="preserve">The Evolution of the Radiologist</w:t>
      </w:r>
    </w:p>
    <w:p>
      <w:pPr>
        <w:pStyle w:val="FirstParagraph"/>
      </w:pPr>
      <w:r>
        <w:t xml:space="preserve">Traditionally, a radiologist was viewed primarily as the "doctor who reads the films." However, contemporary definitions have expanded significantly. Today’s</w:t>
      </w:r>
      <w:r>
        <w:t xml:space="preserve"> </w:t>
      </w:r>
      <w:r>
        <w:rPr>
          <w:bCs/>
          <w:b/>
        </w:rPr>
        <w:t xml:space="preserve">Radiologist</w:t>
      </w:r>
      <w:r>
        <w:t xml:space="preserve"> </w:t>
      </w:r>
      <w:r>
        <w:t xml:space="preserve">is an interventional specialist, a data scientist, and a consultant to multiple medical specialties including oncology, cardiology, and neurology. In the context of</w:t>
      </w:r>
      <w:r>
        <w:t xml:space="preserve"> </w:t>
      </w:r>
      <w:r>
        <w:rPr>
          <w:bCs/>
          <w:b/>
        </w:rPr>
        <w:t xml:space="preserve">Israel Jerusalem</w:t>
      </w:r>
      <w:r>
        <w:t xml:space="preserve">, this evolution is accelerated by the city's status as a hub for medical startups and research institutions such as Hadassah Medical Center. The radiologists in this region are often pioneers in adopting new technologies like artificial intelligence (AI) integration into imaging workflows, 3D printing for surgical planning, and molecular imaging.</w:t>
      </w:r>
    </w:p>
    <w:bookmarkEnd w:id="21"/>
    <w:bookmarkStart w:id="22" w:name="X73eefcf3e709688bc18fc05d33416ffb885c1dd"/>
    <w:p>
      <w:pPr>
        <w:pStyle w:val="Heading2"/>
      </w:pPr>
      <w:r>
        <w:t xml:space="preserve">The Unique Challenges of the Israel Jerusalem Setting</w:t>
      </w:r>
    </w:p>
    <w:p>
      <w:pPr>
        <w:pStyle w:val="FirstParagraph"/>
      </w:pPr>
      <w:r>
        <w:t xml:space="preserve">Jerusalem is a complex urban environment with significant demographic diversity. The healthcare system must cater to a population that includes ultra-Orthodox communities, secular Jews, Arab citizens of Israel, and international medical tourists. This diversity requires radiologists in</w:t>
      </w:r>
      <w:r>
        <w:t xml:space="preserve"> </w:t>
      </w:r>
      <w:r>
        <w:rPr>
          <w:bCs/>
          <w:b/>
        </w:rPr>
        <w:t xml:space="preserve">Israel Jerusalem</w:t>
      </w:r>
      <w:r>
        <w:t xml:space="preserve"> </w:t>
      </w:r>
      <w:r>
        <w:t xml:space="preserve">to possess not only technical proficiency but also cultural competence and sensitivity. For instance, gender preferences for imaging procedures among certain religious groups must be respected while maintaining the highest standards of care. The</w:t>
      </w:r>
      <w:r>
        <w:t xml:space="preserve"> </w:t>
      </w:r>
      <w:r>
        <w:rPr>
          <w:bCs/>
          <w:b/>
        </w:rPr>
        <w:t xml:space="preserve">Radiologist</w:t>
      </w:r>
      <w:r>
        <w:t xml:space="preserve"> </w:t>
      </w:r>
      <w:r>
        <w:t xml:space="preserve">often acts as a liaison, ensuring that diagnostic protocols adhere to both medical necessity and cultural or religious observances.</w:t>
      </w:r>
    </w:p>
    <w:p>
      <w:pPr>
        <w:pStyle w:val="BodyText"/>
      </w:pPr>
      <w:r>
        <w:t xml:space="preserve">Furthermore, the geographic location of Jerusalem presents logistical challenges. As a mountainous city with limited space for large-scale infrastructure expansion, hospital imaging departments must operate at maximum efficiency. This has driven radiologists to adopt advanced workflow management systems and tele-radiology solutions that allow for rapid consultation and second opinions from global experts, ensuring that patients in</w:t>
      </w:r>
      <w:r>
        <w:t xml:space="preserve"> </w:t>
      </w:r>
      <w:r>
        <w:rPr>
          <w:bCs/>
          <w:b/>
        </w:rPr>
        <w:t xml:space="preserve">Israel Jerusalem</w:t>
      </w:r>
      <w:r>
        <w:t xml:space="preserve"> </w:t>
      </w:r>
      <w:r>
        <w:t xml:space="preserve">receive world-class diagnostic accuracy regardless of physical constraints.</w:t>
      </w:r>
    </w:p>
    <w:bookmarkEnd w:id="22"/>
    <w:bookmarkStart w:id="23" w:name="tech-innovation-and-the-radiologist"/>
    <w:p>
      <w:pPr>
        <w:pStyle w:val="Heading2"/>
      </w:pPr>
      <w:r>
        <w:t xml:space="preserve">Tech Innovation and the Radiologist</w:t>
      </w:r>
    </w:p>
    <w:p>
      <w:pPr>
        <w:pStyle w:val="FirstParagraph"/>
      </w:pPr>
      <w:r>
        <w:t xml:space="preserve">Israel is globally recognized as a "Startup Nation," and this spirit permeates its medical sector. In</w:t>
      </w:r>
      <w:r>
        <w:t xml:space="preserve"> </w:t>
      </w:r>
      <w:r>
        <w:rPr>
          <w:bCs/>
          <w:b/>
        </w:rPr>
        <w:t xml:space="preserve">Israel Jerusalem</w:t>
      </w:r>
      <w:r>
        <w:t xml:space="preserve">, radiologists are at the forefront of integrating AI algorithms that can detect anomalies in X-rays, MRIs, and CT scans with greater speed and accuracy than human eyes alone. This collaboration between human expertise and machine learning is crucial for managing the high volume of patients seen in major hospitals like Hadassah Ein Kerem or Shaare Zedek.</w:t>
      </w:r>
    </w:p>
    <w:p>
      <w:pPr>
        <w:pStyle w:val="BodyText"/>
      </w:pPr>
      <w:r>
        <w:t xml:space="preserve">The</w:t>
      </w:r>
      <w:r>
        <w:t xml:space="preserve"> </w:t>
      </w:r>
      <w:r>
        <w:rPr>
          <w:bCs/>
          <w:b/>
        </w:rPr>
        <w:t xml:space="preserve">Radiologist</w:t>
      </w:r>
      <w:r>
        <w:t xml:space="preserve"> </w:t>
      </w:r>
      <w:r>
        <w:t xml:space="preserve">today must be fluent in both medical terminology and data analytics. They are responsible for validating AI outputs, adjusting parameters based on specific patient populations, and interpreting complex multimodal images. This dual competency ensures that technology serves the patient rather than replacing clinical judgment. In Jerusalem’s research hospitals, radiologists often lead trials evaluating new contrast agents or imaging protocols tailored to genetic profiles common in diverse Jewish populations.</w:t>
      </w:r>
    </w:p>
    <w:bookmarkEnd w:id="23"/>
    <w:bookmarkStart w:id="24" w:name="X375260f4a60aab9a3e37a27f92f6a1788447a4a"/>
    <w:p>
      <w:pPr>
        <w:pStyle w:val="Heading2"/>
      </w:pPr>
      <w:r>
        <w:t xml:space="preserve">Interventional Radiology: A Growing Frontier</w:t>
      </w:r>
    </w:p>
    <w:p>
      <w:pPr>
        <w:pStyle w:val="FirstParagraph"/>
      </w:pPr>
      <w:r>
        <w:t xml:space="preserve">A significant portion of this report must address the rise of Interventional Radiology (IR). IR specialists, who are</w:t>
      </w:r>
      <w:r>
        <w:t xml:space="preserve"> </w:t>
      </w:r>
      <w:r>
        <w:rPr>
          <w:bCs/>
          <w:b/>
        </w:rPr>
        <w:t xml:space="preserve">Radiologists</w:t>
      </w:r>
      <w:r>
        <w:t xml:space="preserve"> </w:t>
      </w:r>
      <w:r>
        <w:t xml:space="preserve">with additional training in minimally invasive procedures, play a vital role in treating cancer, vascular diseases, and pain management. In</w:t>
      </w:r>
      <w:r>
        <w:t xml:space="preserve"> </w:t>
      </w:r>
      <w:r>
        <w:rPr>
          <w:bCs/>
          <w:b/>
        </w:rPr>
        <w:t xml:space="preserve">Israel Jerusalem</w:t>
      </w:r>
      <w:r>
        <w:t xml:space="preserve">, where minimizing recovery time is essential for patients balancing medical care with religious or communal obligations, IR offers profound benefits.</w:t>
      </w:r>
    </w:p>
    <w:p>
      <w:pPr>
        <w:pStyle w:val="BodyText"/>
      </w:pPr>
      <w:r>
        <w:t xml:space="preserve">Procedures such as uterine fibroid embolization for women who wish to preserve fertility in accordance with their life plans, or tumor ablation for liver metastases, allow patients to avoid major surgery. The presence of advanced angiography suites and robotic guidance systems in Jerusalem’s leading hospitals enables</w:t>
      </w:r>
      <w:r>
        <w:t xml:space="preserve"> </w:t>
      </w:r>
      <w:r>
        <w:rPr>
          <w:bCs/>
          <w:b/>
        </w:rPr>
        <w:t xml:space="preserve">Radiologists</w:t>
      </w:r>
      <w:r>
        <w:t xml:space="preserve"> </w:t>
      </w:r>
      <w:r>
        <w:t xml:space="preserve">to perform these complex interventions with precision. This shift from pure diagnostics to active treatment underscores the expanding scope of the radiologist’s role.</w:t>
      </w:r>
    </w:p>
    <w:bookmarkEnd w:id="24"/>
    <w:bookmarkStart w:id="25" w:name="ethical-considerations-and-patient-care"/>
    <w:p>
      <w:pPr>
        <w:pStyle w:val="Heading2"/>
      </w:pPr>
      <w:r>
        <w:t xml:space="preserve">Ethical Considerations and Patient Care</w:t>
      </w:r>
    </w:p>
    <w:p>
      <w:pPr>
        <w:pStyle w:val="FirstParagraph"/>
      </w:pPr>
      <w:r>
        <w:t xml:space="preserve">Working in</w:t>
      </w:r>
      <w:r>
        <w:t xml:space="preserve"> </w:t>
      </w:r>
      <w:r>
        <w:rPr>
          <w:bCs/>
          <w:b/>
        </w:rPr>
        <w:t xml:space="preserve">Israel Jerusalem</w:t>
      </w:r>
      <w:r>
        <w:t xml:space="preserve">, a city of profound spiritual significance, adds an ethical dimension to the practice of radiology. Radiologists must navigate issues related to end-of-life care, where imaging might reveal prognoses that impact family decisions aligned with Jewish law (Halakha). They must communicate findings with empathy and clarity, often collaborating closely with chaplains and ethicists.</w:t>
      </w:r>
    </w:p>
    <w:p>
      <w:pPr>
        <w:pStyle w:val="BodyText"/>
      </w:pPr>
      <w:r>
        <w:t xml:space="preserve">Additionally, the high-stress environment of trauma centers in Jerusalem, given the geopolitical context, requires radiologists to work under extreme pressure. The ability to rapidly triage and diagnose traumatic injuries in emergency settings is a critical skill honed by radiologists in this region. Their swift analysis can determine life-and-death outcomes for accident victims or patients presenting with acute symptoms.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Radiologist</w:t>
      </w:r>
      <w:r>
        <w:t xml:space="preserve"> </w:t>
      </w:r>
      <w:r>
        <w:t xml:space="preserve">in</w:t>
      </w:r>
      <w:r>
        <w:t xml:space="preserve"> </w:t>
      </w:r>
      <w:r>
        <w:rPr>
          <w:bCs/>
          <w:b/>
        </w:rPr>
        <w:t xml:space="preserve">Israel Jerusalem</w:t>
      </w:r>
      <w:r>
        <w:t xml:space="preserve"> </w:t>
      </w:r>
      <w:r>
        <w:t xml:space="preserve">embodies a fusion of scientific rigor, technological innovation, and cultural sensitivity. They are not just technicians interpreting scans but integral members of the healthcare team who drive advancements in precision medicine. The unique challenges and opportunities presented by living and working in Jerusalem foster a resilient and adaptive medical specialty. As technology continues to evolve, so too will the role of the radiologist, ensuring that they remain at the vanguard of medical diagnostics and treatment for all residents of</w:t>
      </w:r>
      <w:r>
        <w:t xml:space="preserve"> </w:t>
      </w:r>
      <w:r>
        <w:rPr>
          <w:bCs/>
          <w:b/>
        </w:rPr>
        <w:t xml:space="preserve">Israel Jerusalem</w:t>
      </w:r>
      <w:r>
        <w:t xml:space="preserve">. This book report highlights that understanding this profession requires looking beyond the machine to see the humanistic and strategic dimensions of modern radiology in this historic city.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Radiologist in the Context of Israel Jerusalem</dc:title>
  <dc:creator/>
  <dc:language>en</dc:language>
  <cp:keywords/>
  <dcterms:created xsi:type="dcterms:W3CDTF">2026-07-29T04:50:07Z</dcterms:created>
  <dcterms:modified xsi:type="dcterms:W3CDTF">2026-07-29T04:50:07Z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