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9" w:name="X51fbb9eb6c72f1c0f287139b9418c344f7bfeb0"/>
    <w:p>
      <w:pPr>
        <w:pStyle w:val="Heading1"/>
      </w:pPr>
      <w:r>
        <w:t xml:space="preserve">Book Report: The Future of Robotics Engineering in Nepal Kathmandu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Technical &amp; Socio-Economic Analysis of Robotics</w:t>
      </w:r>
      <w:r>
        <w:br/>
      </w:r>
      <w:r>
        <w:rPr>
          <w:bCs/>
          <w:b/>
        </w:rPr>
        <w:t xml:space="preserve">Focus Region:</w:t>
      </w:r>
      <w:r>
        <w:t xml:space="preserve"> </w:t>
      </w:r>
      <w:r>
        <w:t xml:space="preserve">Nepal Kathmandu Valley</w:t>
      </w:r>
    </w:p>
    <w:bookmarkStart w:id="20" w:name="introduction"/>
    <w:p>
      <w:pPr>
        <w:pStyle w:val="Heading2"/>
      </w:pPr>
      <w:r>
        <w:t xml:space="preserve">1. Introduction</w:t>
      </w:r>
    </w:p>
    <w:p>
      <w:pPr>
        <w:pStyle w:val="FirstParagraph"/>
      </w:pPr>
      <w:r>
        <w:t xml:space="preserve">In the rapidly evolving landscape of global technology, the intersection of engineering innovation and geographic specificity presents unique opportunities and challenges. This book report analyzes the critical role of robotics engineering within a specific geographical and cultural context: Nepal Kathmandu. While robotics is often associated with highly industrialized nations in Europe or East Asia, this document argues that Nepal Kathmandu represents a frontier for specialized robotic applications driven by necessity rather than luxury. The terrain, demographic density, and post-disaster reconstruction needs of Nepal Kathmandu create a distinct ecosystem where Robotics Engineer professionals are not merely innovators but essential problem-solvers.</w:t>
      </w:r>
    </w:p>
    <w:p>
      <w:pPr>
        <w:pStyle w:val="BodyText"/>
      </w:pPr>
      <w:r>
        <w:t xml:space="preserve">This report explores the current state of robotics education, industrial application, and social integration in Nepal Kathmandu. It examines how local Robotics Engineer initiatives are adapting global technologies to fit the unique topographical constraints of the Himalayan region and how this adaptation is reshaping the socio-economic fabric of Nepal Kathmandu.</w:t>
      </w:r>
    </w:p>
    <w:bookmarkEnd w:id="20"/>
    <w:bookmarkStart w:id="21" w:name="X980dc938504a07e2cb532a7b0f04c997e721c18"/>
    <w:p>
      <w:pPr>
        <w:pStyle w:val="Heading2"/>
      </w:pPr>
      <w:r>
        <w:t xml:space="preserve">2. Contextualizing Robotics Engineering in a Himalayan Context</w:t>
      </w:r>
    </w:p>
    <w:p>
      <w:pPr>
        <w:pStyle w:val="FirstParagraph"/>
      </w:pPr>
      <w:r>
        <w:t xml:space="preserve">The traditional definition of robotics often revolves around automotive manufacturing or service industry automation. However, when analyzing the context of Nepal Kathmandu, the scope shifts dramatically. The capital city and its surrounding valley are characterized by narrow streets, high population density at ground level, and rugged terrain in adjacent hills. For a</w:t>
      </w:r>
      <w:r>
        <w:t xml:space="preserve"> </w:t>
      </w:r>
      <w:r>
        <w:rPr>
          <w:bCs/>
          <w:b/>
        </w:rPr>
        <w:t xml:space="preserve">Robotics Engineer</w:t>
      </w:r>
      <w:r>
        <w:t xml:space="preserve"> </w:t>
      </w:r>
      <w:r>
        <w:t xml:space="preserve">working in this environment, the primary challenge is not mass production efficiency but rather accessibility and durability.</w:t>
      </w:r>
    </w:p>
    <w:p>
      <w:pPr>
        <w:pStyle w:val="BodyText"/>
      </w:pPr>
      <w:r>
        <w:t xml:space="preserve">The seismic activity that has historically plagued Nepal Kathmandu has necessitated innovations in disaster response robotics. Unlike flat urban centers, the verticality of infrastructure in Nepal Kathmandu requires robots capable of navigating stairs, rubble, and uneven surfaces. This book highlights that Robotics Engineer professionals here are pioneering "vertical logistics" solutions—delivery drones and climbing robots designed specifically for the altitude and topography of Nepal Kathmandu.</w:t>
      </w:r>
    </w:p>
    <w:bookmarkEnd w:id="21"/>
    <w:bookmarkStart w:id="22" w:name="key-themes-in-robotic-application"/>
    <w:p>
      <w:pPr>
        <w:pStyle w:val="Heading2"/>
      </w:pPr>
      <w:r>
        <w:t xml:space="preserve">3. Key Themes in Robotic Application</w:t>
      </w:r>
    </w:p>
    <w:p>
      <w:pPr>
        <w:pStyle w:val="FirstParagraph"/>
      </w:pPr>
      <w:r>
        <w:t xml:space="preserve">The analysis identifies three primary sectors where robotics is transforming Nepal Kathmandu:</w:t>
      </w:r>
    </w:p>
    <w:p>
      <w:pPr>
        <w:numPr>
          <w:ilvl w:val="0"/>
          <w:numId w:val="1001"/>
        </w:numPr>
        <w:pStyle w:val="Compact"/>
      </w:pPr>
      <w:r>
        <w:rPr>
          <w:bCs/>
          <w:b/>
        </w:rPr>
        <w:t xml:space="preserve">Agricultural Automation in the Hills:</w:t>
      </w:r>
    </w:p>
    <w:p>
      <w:pPr>
        <w:numPr>
          <w:ilvl w:val="0"/>
          <w:numId w:val="1001"/>
        </w:numPr>
        <w:pStyle w:val="Compact"/>
      </w:pPr>
      <w:r>
        <w:rPr>
          <w:bCs/>
          <w:b/>
        </w:rPr>
        <w:t xml:space="preserve">Healthcare Access via Tele-robotics:</w:t>
      </w:r>
      <w:r>
        <w:t xml:space="preserve"> </w:t>
      </w:r>
      <w:r>
        <w:t xml:space="preserve">Due to the mountainous terrain separating remote villages from hospitals in Nepal Kathmandu, healthcare delivery is difficult. This report discusses how Robotics Engineers are implementing tele-operated diagnostic robots in rural clinics. These robots allow doctors located in major hospitals within Nepal Kathmandu to perform preliminary examinations on patients hundreds of kilometers away, bridging the geographical gap.</w:t>
      </w:r>
    </w:p>
    <w:p>
      <w:pPr>
        <w:numPr>
          <w:ilvl w:val="0"/>
          <w:numId w:val="1001"/>
        </w:numPr>
        <w:pStyle w:val="Compact"/>
      </w:pPr>
      <w:r>
        <w:rPr>
          <w:bCs/>
          <w:b/>
        </w:rPr>
        <w:t xml:space="preserve">Construction and Disaster Relief:</w:t>
      </w:r>
      <w:r>
        <w:t xml:space="preserve"> </w:t>
      </w:r>
      <w:r>
        <w:t xml:space="preserve">Given the history of earthquakes in Nepal Kathmandu, there is a robust market for search-and-rescue robots. The book details prototypes developed by local engineering universities that use thermal imaging and acoustic sensors to locate survivors in collapsed structures, a critical capability for the emergency response teams in Nepal Kathmandu.</w:t>
      </w:r>
    </w:p>
    <w:bookmarkEnd w:id="22"/>
    <w:bookmarkStart w:id="25" w:name="challenges-faced-by-robotics-engineers"/>
    <w:p>
      <w:pPr>
        <w:pStyle w:val="Heading2"/>
      </w:pPr>
      <w:r>
        <w:t xml:space="preserve">4. Challenges Faced by Robotics Engineers</w:t>
      </w:r>
    </w:p>
    <w:p>
      <w:pPr>
        <w:pStyle w:val="FirstParagraph"/>
      </w:pPr>
      <w:r>
        <w:t xml:space="preserve">The path to technological advancement is rarely linear. This report outlines significant hurdles facing Robotics Engineer professionals in Nepal Kathmandu:</w:t>
      </w:r>
    </w:p>
    <w:bookmarkStart w:id="23" w:name="the-infrastructure-gap"/>
    <w:p>
      <w:pPr>
        <w:pStyle w:val="Heading3"/>
      </w:pPr>
      <w:r>
        <w:t xml:space="preserve">The Infrastructure Gap</w:t>
      </w:r>
    </w:p>
    <w:p>
      <w:pPr>
        <w:pStyle w:val="FirstParagraph"/>
      </w:pPr>
      <w:r>
        <w:rPr>
          <w:bCs/>
          <w:b/>
        </w:rPr>
        <w:t xml:space="preserve">Power Stability:</w:t>
      </w:r>
      <w:r>
        <w:t xml:space="preserve"> </w:t>
      </w:r>
      <w:r>
        <w:t xml:space="preserve">While improving, consistent electricity supply remains a challenge in some parts of Nepal Kathmandu, affecting the testing and deployment of electric robotic systems.</w:t>
      </w:r>
    </w:p>
    <w:p>
      <w:pPr>
        <w:pStyle w:val="BodyText"/>
      </w:pPr>
      <w:r>
        <w:rPr>
          <w:bCs/>
          <w:b/>
        </w:rPr>
        <w:t xml:space="preserve">Spatial Constraints:</w:t>
      </w:r>
      <w:r>
        <w:t xml:space="preserve"> </w:t>
      </w:r>
      <w:r>
        <w:t xml:space="preserve">The narrow alleyways of old Kathmandu make it difficult for standard-sized delivery bots to navigate. Robotics Engineers must design miniaturized or modular robots specifically for Nepal Kathmandu’s urban sprawl.</w:t>
      </w:r>
    </w:p>
    <w:bookmarkEnd w:id="23"/>
    <w:bookmarkStart w:id="24" w:name="educational-disparities"/>
    <w:p>
      <w:pPr>
        <w:pStyle w:val="Heading3"/>
      </w:pPr>
      <w:r>
        <w:t xml:space="preserve">Educational Disparities</w:t>
      </w:r>
    </w:p>
    <w:p>
      <w:pPr>
        <w:pStyle w:val="FirstParagraph"/>
      </w:pPr>
      <w:r>
        <w:t xml:space="preserve">There is a shortage of specialized curriculum focused on advanced robotics in universities across Nepal Kathmandu. Many Robotics Engineer aspirants rely on self-taught skills or international certifications. The book calls for stronger public-private partnerships between the government of Nepal Kathmandu and tech firms to establish dedicated robotics labs.</w:t>
      </w:r>
    </w:p>
    <w:bookmarkEnd w:id="24"/>
    <w:bookmarkEnd w:id="25"/>
    <w:bookmarkStart w:id="26" w:name="socio-economic-impact"/>
    <w:p>
      <w:pPr>
        <w:pStyle w:val="Heading2"/>
      </w:pPr>
      <w:r>
        <w:t xml:space="preserve">5. Socio-Economic Impact</w:t>
      </w:r>
    </w:p>
    <w:p>
      <w:pPr>
        <w:pStyle w:val="FirstParagraph"/>
      </w:pPr>
      <w:r>
        <w:t xml:space="preserve">The integration of robotics into the daily life of Nepal Kathmandu is not just a technical feat but a social one. By automating dangerous jobs, such as waste management in congested areas or mining in hazardous zones, Robotics Engineers are directly improving worker safety. Furthermore, the rise of the tech sector in Nepal Kathmandu is creating new job categories. We are seeing an emergence of local "Robotics Technician" roles that complement high-level engineering work, providing employment opportunities for youth who might otherwise seek work abroad.</w:t>
      </w:r>
    </w:p>
    <w:p>
      <w:pPr>
        <w:pStyle w:val="BodyText"/>
      </w:pPr>
      <w:r>
        <w:t xml:space="preserve">Moreover, there is a cultural shift occurring. As robotics become more visible in Nepal Kathmandu, public perception is shifting from viewing technology as a foreign luxury to seeing it as a local necessity. This acceptance is crucial for the sustained growth of the robotics industry in Nepal Kathmandu.</w:t>
      </w:r>
    </w:p>
    <w:bookmarkEnd w:id="26"/>
    <w:bookmarkStart w:id="27" w:name="case-study-the-drone-delivery-initiative"/>
    <w:p>
      <w:pPr>
        <w:pStyle w:val="Heading2"/>
      </w:pPr>
      <w:r>
        <w:t xml:space="preserve">6. Case Study: The Drone Delivery Initiative</w:t>
      </w:r>
    </w:p>
    <w:p>
      <w:pPr>
        <w:pStyle w:val="FirstParagraph"/>
      </w:pPr>
      <w:r>
        <w:t xml:space="preserve">A specific case study highlighted in this report involves a startup based in Nepal Kathmandu that utilizes drones to transport medical supplies to remote Himalayan villages. The Robotics Engineers involved had to overcome extreme weather conditions, including high winds and low oxygen levels, which affect battery efficiency. This project serves as a testament to the ingenuity required for Robotics Engineer professionals working in high-altitude environments. The success of this initiative has paved the way for broader logistical applications across Nepal Kathmandu.</w:t>
      </w:r>
    </w:p>
    <w:bookmarkEnd w:id="27"/>
    <w:bookmarkStart w:id="28" w:name="conclusion"/>
    <w:p>
      <w:pPr>
        <w:pStyle w:val="Heading2"/>
      </w:pPr>
      <w:r>
        <w:t xml:space="preserve">7. Conclusion</w:t>
      </w:r>
    </w:p>
    <w:p>
      <w:pPr>
        <w:pStyle w:val="FirstParagraph"/>
      </w:pPr>
      <w:r>
        <w:t xml:space="preserve">In conclusion, this book report underscores that robotics engineering is no longer a distant dream for Nepal Kathmandu but a present reality with profound implications. The unique challenges posed by the geography and infrastructure of Nepal Kathmandu have fostered a distinct style of Robotics Engineer innovation—one that prioritizes ruggedness, accessibility, and adaptability.</w:t>
      </w:r>
    </w:p>
    <w:p>
      <w:pPr>
        <w:pStyle w:val="BodyText"/>
      </w:pPr>
      <w:r>
        <w:t xml:space="preserve">For stakeholders in Nepal Kathmandu, the message is clear: investment in robotics education and infrastructure is not merely about keeping up with global trends; it is about solving local problems with global technologies. The future of Nepal Kathmandu relies heavily on the ability of its Robotics Engineer community to bridge the gap between traditional practices and modern automation.</w:t>
      </w:r>
    </w:p>
    <w:p>
      <w:pPr>
        <w:pStyle w:val="BodyText"/>
      </w:pPr>
      <w:r>
        <w:t xml:space="preserve">As we look forward, the synergy between cultural heritage in Nepal Kathmandu and technological progress will define the next decade. It is imperative that policymakers, educators, and industry leaders collaborate to support these Robotics Engineer pioneers. Only through such concerted effort can Nepal Kathmandu harness the full potential of robotics to improve quality of life, economic stability, and disaster resilience.</w:t>
      </w:r>
    </w:p>
    <w:p>
      <w:pPr>
        <w:pStyle w:val="BodyText"/>
      </w:pPr>
      <w:r>
        <w:rPr>
          <w:iCs/>
          <w:i/>
        </w:rPr>
        <w:t xml:space="preserve">This document serves as a comprehensive overview for stakeholders interested in the technological development trajectory of Nepal Kathmandu.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Nepal Kathmandu</dc:title>
  <dc:creator/>
  <dc:language>en</dc:language>
  <cp:keywords/>
  <dcterms:created xsi:type="dcterms:W3CDTF">2026-07-29T05:03:08Z</dcterms:created>
  <dcterms:modified xsi:type="dcterms:W3CDTF">2026-07-29T05:03:08Z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