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Indian</w:t>
      </w:r>
      <w:r>
        <w:t xml:space="preserve"> </w:t>
      </w:r>
      <w:r>
        <w:t xml:space="preserve">Market</w:t>
      </w:r>
    </w:p>
    <w:bookmarkStart w:id="26" w:name="book-report-and-strategic-analysis"/>
    <w:p>
      <w:pPr>
        <w:pStyle w:val="Heading1"/>
      </w:pPr>
      <w:r>
        <w:t xml:space="preserve">Book Report and Strategic Analysis</w:t>
      </w:r>
    </w:p>
    <w:p>
      <w:pPr>
        <w:pStyle w:val="FirstParagraph"/>
      </w:pPr>
      <w:r>
        <w:rPr>
          <w:bCs/>
          <w:b/>
        </w:rPr>
        <w:t xml:space="preserve">Title:</w:t>
      </w:r>
      <w:r>
        <w:t xml:space="preserve"> </w:t>
      </w:r>
      <w:r>
        <w:rPr>
          <w:iCs/>
          <w:i/>
        </w:rPr>
        <w:t xml:space="preserve">The Modern Sales Executive: Navigating Relationships and Revenue in Emerging Markets</w:t>
      </w:r>
    </w:p>
    <w:p>
      <w:pPr>
        <w:pStyle w:val="BodyText"/>
      </w:pPr>
      <w:r>
        <w:rPr>
          <w:bCs/>
          <w:b/>
        </w:rPr>
        <w:t xml:space="preserve">Date:</w:t>
      </w:r>
      <w:r>
        <w:t xml:space="preserve"> October 26, 2023</w:t>
      </w:r>
    </w:p>
    <w:bookmarkStart w:id="20" w:name="introduction"/>
    <w:p>
      <w:pPr>
        <w:pStyle w:val="Heading3"/>
      </w:pPr>
      <w:r>
        <w:t xml:space="preserve">Introduction</w:t>
      </w:r>
    </w:p>
    <w:p>
      <w:pPr>
        <w:pStyle w:val="FirstParagraph"/>
      </w:pPr>
      <w:r>
        <w:t xml:space="preserve">The contemporary landscape of business is undergoing a radical transformation, driven by digital acceleration and shifting consumer behaviors. At the heart of this evolution lies a critical role: the</w:t>
      </w:r>
      <w:r>
        <w:t xml:space="preserve"> </w:t>
      </w:r>
      <w:r>
        <w:rPr>
          <w:bCs/>
          <w:b/>
        </w:rPr>
        <w:t xml:space="preserve">Sales Executive</w:t>
      </w:r>
      <w:r>
        <w:t xml:space="preserve">. This book report explores the evolving definition, responsibilities, and strategic imperatives of the Sales Executive within one of the world’s most dynamic economic engines:</w:t>
      </w:r>
      <w:r>
        <w:t xml:space="preserve"> </w:t>
      </w:r>
      <w:r>
        <w:rPr>
          <w:bCs/>
          <w:b/>
        </w:rPr>
        <w:t xml:space="preserve">India New Delhi</w:t>
      </w:r>
      <w:r>
        <w:t xml:space="preserve">. As a capital city that serves as both a political hub and a booming commercial center, India New Delhi presents unique challenges and opportunities for sales professionals. This analysis synthesizes key themes from modern sales literature, focusing specifically on how these principles apply to the distinct cultural, economic, and logistical environment of this region.</w:t>
      </w:r>
    </w:p>
    <w:bookmarkEnd w:id="20"/>
    <w:bookmarkStart w:id="21" w:name="the-evolving-role-of-the-sales-executive"/>
    <w:p>
      <w:pPr>
        <w:pStyle w:val="Heading3"/>
      </w:pPr>
      <w:r>
        <w:t xml:space="preserve">The Evolving Role of the Sales Executive</w:t>
      </w:r>
    </w:p>
    <w:p>
      <w:pPr>
        <w:pStyle w:val="FirstParagraph"/>
      </w:pPr>
      <w:r>
        <w:t xml:space="preserve">Gone are the days when a Sales Executive was defined solely by their ability to close deals through aggressive pitching. Modern literature emphasizes that the role has shifted toward that of a "Trusted Advisor." In today’s context, particularly in service-oriented and B2B sectors, the Sales Executive must possess deep industry knowledge, emotional intelligence, and consultative selling skills. The book argues that value creation precedes transaction creation. For a</w:t>
      </w:r>
      <w:r>
        <w:t xml:space="preserve"> </w:t>
      </w:r>
      <w:r>
        <w:rPr>
          <w:bCs/>
          <w:b/>
        </w:rPr>
        <w:t xml:space="preserve">Sales Executive</w:t>
      </w:r>
      <w:r>
        <w:t xml:space="preserve">, this means understanding the client’s pain points before proposing a solution. This shift is not merely theoretical; it is a practical necessity in markets where buyers are more informed and skeptical than ever before.</w:t>
      </w:r>
    </w:p>
    <w:p>
      <w:pPr>
        <w:pStyle w:val="BodyText"/>
      </w:pPr>
      <w:r>
        <w:t xml:space="preserve">The text highlights that successful Sales Executives act as bridges between their organization’s capabilities and the market’s needs. They must navigate complex decision-making units within client organizations, often dealing with multiple stakeholders who have conflicting interests. Therefore, the skill set required now includes negotiation, data analysis, and digital literacy alongside traditional interpersonal skills.</w:t>
      </w:r>
    </w:p>
    <w:bookmarkEnd w:id="21"/>
    <w:bookmarkStart w:id="22" w:name="contextualizing-in-india-new-delhi"/>
    <w:p>
      <w:pPr>
        <w:pStyle w:val="Heading3"/>
      </w:pPr>
      <w:r>
        <w:t xml:space="preserve">Contextualizing in India New Delhi</w:t>
      </w:r>
    </w:p>
    <w:p>
      <w:pPr>
        <w:pStyle w:val="FirstParagraph"/>
      </w:pPr>
      <w:r>
        <w:t xml:space="preserve">To understand the application of these sales principles, one must look closely at the specific environment of</w:t>
      </w:r>
      <w:r>
        <w:t xml:space="preserve"> </w:t>
      </w:r>
      <w:r>
        <w:rPr>
          <w:bCs/>
          <w:b/>
        </w:rPr>
        <w:t xml:space="preserve">India New Delhi</w:t>
      </w:r>
      <w:r>
        <w:t xml:space="preserve">. This city is not just a geographic location; it is a microcosm of India’s rapid urbanization and digital adoption. The market in</w:t>
      </w:r>
      <w:r>
        <w:t xml:space="preserve"> </w:t>
      </w:r>
      <w:r>
        <w:rPr>
          <w:bCs/>
          <w:b/>
        </w:rPr>
        <w:t xml:space="preserve">India New Delhi</w:t>
      </w:r>
      <w:r>
        <w:t xml:space="preserve"> </w:t>
      </w:r>
      <w:r>
        <w:t xml:space="preserve">is characterized by high competition, diverse customer bases, and a complex regulatory landscape.</w:t>
      </w:r>
    </w:p>
    <w:p>
      <w:pPr>
        <w:pStyle w:val="BodyText"/>
      </w:pPr>
      <w:r>
        <w:rPr>
          <w:bCs/>
          <w:b/>
        </w:rPr>
        <w:t xml:space="preserve">Key Insight:</w:t>
      </w:r>
      <w:r>
        <w:t xml:space="preserve"> In the context of the Sales Executive operating in India New Delhi, cultural nuance is as important as commercial strategy. The relationship between buyer and seller often transcends mere transactional interaction.</w:t>
      </w:r>
    </w:p>
    <w:p>
      <w:pPr>
        <w:pStyle w:val="BodyText"/>
      </w:pPr>
      <w:r>
        <w:rPr>
          <w:bCs/>
          <w:b/>
        </w:rPr>
        <w:t xml:space="preserve">Cultural Dynamics:</w:t>
      </w:r>
      <w:r>
        <w:t xml:space="preserve"> </w:t>
      </w:r>
      <w:r>
        <w:rPr>
          <w:iCs/>
          <w:i/>
        </w:rPr>
        <w:t xml:space="preserve">India New Delhi</w:t>
      </w:r>
      <w:r>
        <w:t xml:space="preserve"> </w:t>
      </w:r>
      <w:r>
        <w:t xml:space="preserve">is a city where relationships matter profoundly. Business practices here are heavily influenced by the concept of "trust." A</w:t>
      </w:r>
      <w:r>
        <w:t xml:space="preserve"> </w:t>
      </w:r>
      <w:r>
        <w:rPr>
          <w:bCs/>
          <w:b/>
        </w:rPr>
        <w:t xml:space="preserve">Sales Executive</w:t>
      </w:r>
      <w:r>
        <w:t xml:space="preserve"> </w:t>
      </w:r>
      <w:r>
        <w:t xml:space="preserve">cannot rely solely on contracts and legal frameworks to secure deals; they must invest time in building personal rapport. Face-to-face meetings, though increasingly supplemented by virtual communication, remain crucial for establishing credibility in</w:t>
      </w:r>
      <w:r>
        <w:t xml:space="preserve"> </w:t>
      </w:r>
      <w:r>
        <w:rPr>
          <w:bCs/>
          <w:b/>
        </w:rPr>
        <w:t xml:space="preserve">India New Delhi</w:t>
      </w:r>
      <w:r>
        <w:t xml:space="preserve">. The book suggests that patience is a key virtue. Decisions may take longer due to the hierarchical nature of many Indian organizations and the need for consensus-building.</w:t>
      </w:r>
    </w:p>
    <w:p>
      <w:pPr>
        <w:pStyle w:val="BodyText"/>
      </w:pPr>
      <w:r>
        <w:rPr>
          <w:bCs/>
          <w:b/>
        </w:rPr>
        <w:t xml:space="preserve">Digital Transformation:</w:t>
      </w:r>
      <w:r>
        <w:t xml:space="preserve"> Simultaneously,</w:t>
      </w:r>
      <w:r>
        <w:t xml:space="preserve"> </w:t>
      </w:r>
      <w:r>
        <w:rPr>
          <w:iCs/>
          <w:i/>
        </w:rPr>
        <w:t xml:space="preserve">India New Delhi</w:t>
      </w:r>
      <w:r>
        <w:t xml:space="preserve"> </w:t>
      </w:r>
      <w:r>
        <w:t xml:space="preserve">is at the forefront of India’s digital revolution. The Sales Executive must leverage technology effectively. Customer Relationship Management (CRM) tools, data analytics, and social selling platforms are no longer optional but essential. In</w:t>
      </w:r>
      <w:r>
        <w:t xml:space="preserve"> </w:t>
      </w:r>
      <w:r>
        <w:rPr>
          <w:bCs/>
          <w:b/>
        </w:rPr>
        <w:t xml:space="preserve">India New Delhi</w:t>
      </w:r>
      <w:r>
        <w:t xml:space="preserve">, where traffic congestion can hinder physical visits, digital efficiency becomes a competitive advantage. However, the human element remains irreplaceable; technology serves to augment the relationship-building capabilities of the Sales Executive rather than replace them.</w:t>
      </w:r>
    </w:p>
    <w:bookmarkEnd w:id="22"/>
    <w:bookmarkStart w:id="23" w:name="strategic-imperatives-for-success"/>
    <w:p>
      <w:pPr>
        <w:pStyle w:val="Heading3"/>
      </w:pPr>
      <w:r>
        <w:t xml:space="preserve">Strategic Imperatives for Success</w:t>
      </w:r>
    </w:p>
    <w:p>
      <w:pPr>
        <w:pStyle w:val="FirstParagraph"/>
      </w:pPr>
      <w:r>
        <w:t xml:space="preserve">The book outlines several strategic imperatives that a</w:t>
      </w:r>
      <w:r>
        <w:t xml:space="preserve"> </w:t>
      </w:r>
      <w:r>
        <w:rPr>
          <w:bCs/>
          <w:b/>
        </w:rPr>
        <w:t xml:space="preserve">Sales Executive</w:t>
      </w:r>
      <w:r>
        <w:t xml:space="preserve"> </w:t>
      </w:r>
      <w:r>
        <w:t xml:space="preserve">must adopt to thrive in</w:t>
      </w:r>
      <w:r>
        <w:t xml:space="preserve"> </w:t>
      </w:r>
      <w:r>
        <w:rPr>
          <w:iCs/>
          <w:i/>
        </w:rPr>
        <w:t xml:space="preserve">India New Delhi</w:t>
      </w:r>
      <w:r>
        <w:t xml:space="preserve">:</w:t>
      </w:r>
    </w:p>
    <w:p>
      <w:pPr>
        <w:numPr>
          <w:ilvl w:val="0"/>
          <w:numId w:val="1001"/>
        </w:numPr>
        <w:pStyle w:val="Compact"/>
      </w:pPr>
      <w:r>
        <w:rPr>
          <w:bCs/>
          <w:b/>
        </w:rPr>
        <w:t xml:space="preserve">Cultural Intelligence:</w:t>
      </w:r>
      <w:r>
        <w:t xml:space="preserve"> Understanding the subtle nuances of Indian business etiquette, including communication styles, hierarchy respect, and the importance of hospitality. A Sales Executive who demonstrates cultural sensitivity will find doors opening more easily in</w:t>
      </w:r>
      <w:r>
        <w:t xml:space="preserve"> </w:t>
      </w:r>
      <w:r>
        <w:rPr>
          <w:bCs/>
          <w:b/>
        </w:rPr>
        <w:t xml:space="preserve">India New Delhi</w:t>
      </w:r>
      <w:r>
        <w:t xml:space="preserve">.</w:t>
      </w:r>
    </w:p>
    <w:p>
      <w:pPr>
        <w:numPr>
          <w:ilvl w:val="0"/>
          <w:numId w:val="1001"/>
        </w:numPr>
        <w:pStyle w:val="Compact"/>
      </w:pPr>
      <w:r>
        <w:rPr>
          <w:bCs/>
          <w:b/>
        </w:rPr>
        <w:t xml:space="preserve">Adaptability:</w:t>
      </w:r>
      <w:r>
        <w:t xml:space="preserve"> The market in</w:t>
      </w:r>
      <w:r>
        <w:t xml:space="preserve"> </w:t>
      </w:r>
      <w:r>
        <w:rPr>
          <w:iCs/>
          <w:i/>
        </w:rPr>
        <w:t xml:space="preserve">India New Delhi</w:t>
      </w:r>
      <w:r>
        <w:t xml:space="preserve"> </w:t>
      </w:r>
      <w:r>
        <w:t xml:space="preserve">is volatile yet resilient. A Sales Executive must be agile, adapting their pitch and strategy based on real-time feedback and changing economic conditions. Rigidity is a liability in this environment.</w:t>
      </w:r>
    </w:p>
    <w:p>
      <w:pPr>
        <w:numPr>
          <w:ilvl w:val="0"/>
          <w:numId w:val="1001"/>
        </w:numPr>
        <w:pStyle w:val="Compact"/>
      </w:pPr>
      <w:r>
        <w:rPr>
          <w:bCs/>
          <w:b/>
        </w:rPr>
        <w:t xml:space="preserve">Data-Driven Decision Making:</w:t>
      </w:r>
      <w:r>
        <w:t xml:space="preserve"> Leveraging data to identify leads, predict customer behavior, and optimize sales cycles. In the competitive arena of</w:t>
      </w:r>
      <w:r>
        <w:t xml:space="preserve"> </w:t>
      </w:r>
      <w:r>
        <w:rPr>
          <w:bCs/>
          <w:b/>
        </w:rPr>
        <w:t xml:space="preserve">India New Delhi</w:t>
      </w:r>
      <w:r>
        <w:t xml:space="preserve">, insights derived from data can provide the edge needed to outperform competitors.</w:t>
      </w:r>
    </w:p>
    <w:p>
      <w:pPr>
        <w:numPr>
          <w:ilvl w:val="0"/>
          <w:numId w:val="1001"/>
        </w:numPr>
        <w:pStyle w:val="Compact"/>
      </w:pPr>
      <w:r>
        <w:rPr>
          <w:bCs/>
          <w:b/>
        </w:rPr>
        <w:t xml:space="preserve">Sustainable Relationship Building:</w:t>
      </w:r>
      <w:r>
        <w:t xml:space="preserve"> Moving beyond quarterly targets to focus on long-term customer lifetime value. In a relationship-driven market like</w:t>
      </w:r>
      <w:r>
        <w:t xml:space="preserve"> </w:t>
      </w:r>
      <w:r>
        <w:rPr>
          <w:iCs/>
          <w:i/>
        </w:rPr>
        <w:t xml:space="preserve">India New Delhi</w:t>
      </w:r>
      <w:r>
        <w:t xml:space="preserve">, retention is often easier and more profitable than acquisition.</w:t>
      </w:r>
    </w:p>
    <w:bookmarkEnd w:id="23"/>
    <w:bookmarkStart w:id="24" w:name="challenges-and-ethical-considerations"/>
    <w:p>
      <w:pPr>
        <w:pStyle w:val="Heading3"/>
      </w:pPr>
      <w:r>
        <w:t xml:space="preserve">Challenges and Ethical Considerations</w:t>
      </w:r>
    </w:p>
    <w:p>
      <w:pPr>
        <w:pStyle w:val="FirstParagraph"/>
      </w:pPr>
      <w:r>
        <w:t xml:space="preserve">The book also addresses the challenges faced by Sales Executives. In</w:t>
      </w:r>
    </w:p>
    <w:p>
      <w:pPr>
        <w:pStyle w:val="BodyText"/>
      </w:pPr>
      <w:r>
        <w:t xml:space="preserve">India New Delhi**, corruption, bureaucratic delays, and intense price wars are real threats. The text emphasizes ethical conduct as a non-negotiable pillar of modern sales. A</w:t>
      </w:r>
      <w:r>
        <w:t xml:space="preserve"> </w:t>
      </w:r>
      <w:r>
        <w:rPr>
          <w:bCs/>
          <w:b/>
        </w:rPr>
        <w:t xml:space="preserve">Sales Executive</w:t>
      </w:r>
      <w:r>
        <w:t xml:space="preserve"> </w:t>
      </w:r>
      <w:r>
        <w:t xml:space="preserve">who compromises integrity for short-term gains risks severe reputational damage in a connected market like</w:t>
      </w:r>
      <w:r>
        <w:t xml:space="preserve"> </w:t>
      </w:r>
      <w:r>
        <w:rPr>
          <w:iCs/>
          <w:i/>
        </w:rPr>
        <w:t xml:space="preserve">India New Delhi</w:t>
      </w:r>
      <w:r>
        <w:t xml:space="preserve">. Ethical selling builds brand equity and ensures sustainable growth.</w:t>
      </w:r>
    </w:p>
    <w:p>
      <w:pPr>
        <w:pStyle w:val="BodyText"/>
      </w:pPr>
      <w:r>
        <w:rPr>
          <w:bCs/>
          <w:b/>
        </w:rPr>
        <w:t xml:space="preserve">Citation:</w:t>
      </w:r>
      <w:r>
        <w:t xml:space="preserve"> "Integrity is the currency of trust, and trust is the foundation of sales in emerging markets." (Author, Year)</w:t>
      </w:r>
    </w:p>
    <w:bookmarkEnd w:id="24"/>
    <w:bookmarkStart w:id="25" w:name="conclusion"/>
    <w:p>
      <w:pPr>
        <w:pStyle w:val="Heading3"/>
      </w:pPr>
      <w:r>
        <w:t xml:space="preserve">Conclusion</w:t>
      </w:r>
    </w:p>
    <w:p>
      <w:pPr>
        <w:pStyle w:val="FirstParagraph"/>
      </w:pPr>
      <w:r>
        <w:t xml:space="preserve">In conclusion, this book report underscores that the role of the</w:t>
      </w:r>
      <w:r>
        <w:t xml:space="preserve"> </w:t>
      </w:r>
      <w:r>
        <w:rPr>
          <w:bCs/>
          <w:b/>
        </w:rPr>
        <w:t xml:space="preserve">Sales Executive</w:t>
      </w:r>
      <w:r>
        <w:t xml:space="preserve"> </w:t>
      </w:r>
      <w:r>
        <w:t xml:space="preserve">is multifaceted and demanding. It requires a blend of soft skills, technical proficiency, and deep market knowledge. When applied to the specific context of</w:t>
      </w:r>
      <w:r>
        <w:t xml:space="preserve"> </w:t>
      </w:r>
      <w:r>
        <w:rPr>
          <w:iCs/>
          <w:i/>
        </w:rPr>
        <w:t xml:space="preserve">India New Delhi</w:t>
      </w:r>
      <w:r>
        <w:t xml:space="preserve">, these skills must be tempered with cultural sensitivity and adaptability. The city offers immense potential for growth, but only to those who understand its unique rhythms.</w:t>
      </w:r>
    </w:p>
    <w:p>
      <w:pPr>
        <w:pStyle w:val="BodyText"/>
      </w:pPr>
      <w:r>
        <w:t xml:space="preserve">The future of sales in</w:t>
      </w:r>
      <w:r>
        <w:t xml:space="preserve"> </w:t>
      </w:r>
      <w:r>
        <w:rPr>
          <w:bCs/>
          <w:b/>
        </w:rPr>
        <w:t xml:space="preserve">India New Delhi</w:t>
      </w:r>
      <w:r>
        <w:t xml:space="preserve"> </w:t>
      </w:r>
      <w:r>
        <w:t xml:space="preserve">lies in the balance between technology and humanity. While digital tools will continue to reshape how leads are generated and managed, the core of success will remain the human connection facilitated by a skilled</w:t>
      </w:r>
      <w:r>
        <w:t xml:space="preserve"> </w:t>
      </w:r>
      <w:r>
        <w:rPr>
          <w:bCs/>
          <w:b/>
        </w:rPr>
        <w:t xml:space="preserve">Sales Executive</w:t>
      </w:r>
      <w:r>
        <w:t xml:space="preserve">. Organizations that invest in training their Sales Executives to navigate this complex environment will be best positioned to capture value in one of the world’s most exciting markets.</w:t>
      </w:r>
    </w:p>
    <w:p>
      <w:pPr>
        <w:pStyle w:val="BodyText"/>
      </w:pPr>
      <w:r>
        <w:t xml:space="preserve">Ultimately, mastering the art and science of sales in</w:t>
      </w:r>
      <w:r>
        <w:t xml:space="preserve"> </w:t>
      </w:r>
      <w:r>
        <w:rPr>
          <w:iCs/>
          <w:i/>
        </w:rPr>
        <w:t xml:space="preserve">India New Delhi</w:t>
      </w:r>
      <w:r>
        <w:t xml:space="preserve"> </w:t>
      </w:r>
      <w:r>
        <w:t xml:space="preserve">is not just about hitting numbers; it is about building enduring partnerships that contribute to the economic vitality of the region. The Sales Executive stands at this intersection, serving as both a revenue generator and a brand ambassador.</w:t>
      </w:r>
    </w:p>
    <w:p>
      <w:pPr>
        <w:pStyle w:val="BodyText"/>
      </w:pPr>
      <w:r>
        <w:rPr>
          <w:bCs/>
          <w:b/>
        </w:rPr>
        <w:t xml:space="preserve">Recommendation:</w:t>
      </w:r>
      <w:r>
        <w:t xml:space="preserve"> This analysis is recommended for sales leaders, HR professionals involved in hiring Sales Executives, and business strategists focusing on expansion into the Indian market. It provides a comprehensive framework for understanding the critical success factors in</w:t>
      </w:r>
      <w:r>
        <w:t xml:space="preserve"> </w:t>
      </w:r>
      <w:r>
        <w:rPr>
          <w:iCs/>
          <w:i/>
        </w:rPr>
        <w:t xml:space="preserve">India New Delhi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Sales Executive in the Indian Market</dc:title>
  <dc:creator/>
  <dc:language>en</dc:language>
  <cp:keywords/>
  <dcterms:created xsi:type="dcterms:W3CDTF">2026-07-29T16:07:56Z</dcterms:created>
  <dcterms:modified xsi:type="dcterms:W3CDTF">2026-07-29T16:07:56Z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