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Navigating</w:t>
      </w:r>
      <w:r>
        <w:t xml:space="preserve"> </w:t>
      </w:r>
      <w:r>
        <w:t xml:space="preserve">the</w:t>
      </w:r>
      <w:r>
        <w:t xml:space="preserve"> </w:t>
      </w:r>
      <w:r>
        <w:t xml:space="preserve">Market</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sales-executive-book-report"/>
    <w:p>
      <w:pPr>
        <w:pStyle w:val="Heading1"/>
      </w:pPr>
      <w:r>
        <w:t xml:space="preserve">Sales Executive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Senior Strategic Analyst</w:t>
      </w:r>
      <w:r>
        <w:br/>
      </w:r>
      <w:r>
        <w:t xml:space="preserve">Comprehensive Analysis of Sales Execution Strategies in the United States Chicago Market</w:t>
      </w:r>
    </w:p>
    <w:bookmarkStart w:id="20" w:name="i.-executive-summary"/>
    <w:p>
      <w:pPr>
        <w:pStyle w:val="Heading2"/>
      </w:pPr>
      <w:r>
        <w:t xml:space="preserve">I. Executive Summary</w:t>
      </w:r>
    </w:p>
    <w:p>
      <w:pPr>
        <w:pStyle w:val="FirstParagraph"/>
      </w:pPr>
      <w:r>
        <w:t xml:space="preserve">This document serves as a comprehensive book report on the strategic literature and practical methodologies required to succeed as a modern Sales Executive within the specific geographic and economic context of United States Chicago. The analysis synthesizes key principles from contemporary sales management texts, regional market analyses, and leadership studies. It is imperative to understand that while sales theory provides a universal framework, its application in United States Chicago requires nuanced adaptation due to the region’s unique industrial heritage, diverse demographics, and competitive corporate landscape.</w:t>
      </w:r>
    </w:p>
    <w:p>
      <w:pPr>
        <w:pStyle w:val="BodyText"/>
      </w:pPr>
      <w:r>
        <w:t xml:space="preserve">The primary objective of this report is to outline how a Sales Executive can leverage local insights to drive revenue growth. By examining the intersection of global sales best practices with hyper-local market dynamics in United States Chicago, we can identify critical success factors. This report argues that a successful Sales Executive in this region must balance high-level strategic planning with granular relationship building, specifically tailored to the cultural and economic fabric of United States Chicago.</w:t>
      </w:r>
    </w:p>
    <w:bookmarkEnd w:id="20"/>
    <w:bookmarkStart w:id="21" w:name="ii.-the-role-of-the-sales-executive"/>
    <w:p>
      <w:pPr>
        <w:pStyle w:val="Heading2"/>
      </w:pPr>
      <w:r>
        <w:t xml:space="preserve">II. The Role of the Sales Executive</w:t>
      </w:r>
    </w:p>
    <w:p>
      <w:pPr>
        <w:pStyle w:val="FirstParagraph"/>
      </w:pPr>
      <w:r>
        <w:t xml:space="preserve">To fully appreciate the scope of this report, one must first define the core responsibilities of a Sales Executive. In contemporary business literature, a Sales Executive is not merely an order taker but a strategic partner who identifies market opportunities, cultivates long-term client relationships, and drives organizational revenue. The role has evolved significantly from transactional selling to consultative selling.</w:t>
      </w:r>
    </w:p>
    <w:p>
      <w:pPr>
        <w:pStyle w:val="BodyText"/>
      </w:pPr>
      <w:r>
        <w:t xml:space="preserve">In the context of this report on United States Chicago, the Sales Executive must possess a deep understanding of both B2B (Business-to-Business) and B2C (Business-to-Consumer) dynamics. The literature emphasizes that modern executives act as consultants, diagnosing client pain points rather than simply pitching products. This shift is particularly relevant in United States Chicago, where clients are sophisticated and well-informed due to the city’s status as a global hub for finance, logistics, and technology.</w:t>
      </w:r>
    </w:p>
    <w:bookmarkEnd w:id="21"/>
    <w:bookmarkStart w:id="24" w:name="Xe56a74fd80a11fa37c6d2e9c11b9b0f7c078da6"/>
    <w:p>
      <w:pPr>
        <w:pStyle w:val="Heading2"/>
      </w:pPr>
      <w:r>
        <w:t xml:space="preserve">III. Market Dynamics in United States Chicago</w:t>
      </w:r>
    </w:p>
    <w:p>
      <w:pPr>
        <w:pStyle w:val="FirstParagraph"/>
      </w:pPr>
      <w:r>
        <w:rPr>
          <w:bCs/>
          <w:b/>
        </w:rPr>
        <w:t xml:space="preserve">Key Insight:</w:t>
      </w:r>
      <w:r>
        <w:t xml:space="preserve">The market in United States Chicago is characterized by high competition and rapid innovation. A Sales Executive must navigate a landscape dominated by Fortune 500 companies, robust startups, and a strong manufacturing base.</w:t>
      </w:r>
    </w:p>
    <w:p>
      <w:pPr>
        <w:pStyle w:val="BodyText"/>
      </w:pPr>
      <w:r>
        <w:t xml:space="preserve">The geography of United States Chicago plays a pivotal role in sales strategy. As one of the most populous cities in the United States, it offers a dense concentration of potential clients. However, this density also means intense competition for attention and market share. The book report highlights that understanding the local economic indicators is crucial for any Sales Executive operating in this region.</w:t>
      </w:r>
    </w:p>
    <w:bookmarkStart w:id="22" w:name="a.-industrial-diversity"/>
    <w:p>
      <w:pPr>
        <w:pStyle w:val="Heading3"/>
      </w:pPr>
      <w:r>
        <w:t xml:space="preserve">A. Industrial Diversity</w:t>
      </w:r>
    </w:p>
    <w:p>
      <w:pPr>
        <w:pStyle w:val="FirstParagraph"/>
      </w:pPr>
      <w:r>
        <w:t xml:space="preserve">United States Chicago is renowned for its diversified economy. Unlike cities that rely on a single industry, United States Chicago boasts strong sectors in finance, healthcare, manufacturing, and technology. A Sales Executive must be versatile enough to pivot strategies depending on the industry vertical they are targeting. For instance, selling financial software requires a different approach than selling logistics solutions.</w:t>
      </w:r>
    </w:p>
    <w:bookmarkEnd w:id="22"/>
    <w:bookmarkStart w:id="23" w:name="b.-the-influence-of-culture"/>
    <w:p>
      <w:pPr>
        <w:pStyle w:val="Heading3"/>
      </w:pPr>
      <w:r>
        <w:t xml:space="preserve">B. The Influence of Culture</w:t>
      </w:r>
    </w:p>
    <w:p>
      <w:pPr>
        <w:pStyle w:val="FirstParagraph"/>
      </w:pPr>
      <w:r>
        <w:t xml:space="preserve">Cultural competence is a recurring theme in sales literature. In United States Chicago, the population is incredibly diverse. A Sales Executive must demonstrate cultural intelligence to connect with clients from various backgrounds. This includes understanding local nuances in communication styles, business etiquette, and decision-making processes specific to the communities within United States Chicago.</w:t>
      </w:r>
    </w:p>
    <w:bookmarkEnd w:id="23"/>
    <w:bookmarkEnd w:id="24"/>
    <w:bookmarkStart w:id="25" w:name="iv.-strategic-frameworks-for-success"/>
    <w:p>
      <w:pPr>
        <w:pStyle w:val="Heading2"/>
      </w:pPr>
      <w:r>
        <w:t xml:space="preserve">IV. Strategic Frameworks for Success</w:t>
      </w:r>
    </w:p>
    <w:p>
      <w:pPr>
        <w:pStyle w:val="FirstParagraph"/>
      </w:pPr>
      <w:r>
        <w:t xml:space="preserve">The following sections outline three core strategies derived from sales literature that are particularly effective for a Sales Executive in United States Chicago.</w:t>
      </w:r>
    </w:p>
    <w:p>
      <w:pPr>
        <w:numPr>
          <w:ilvl w:val="0"/>
          <w:numId w:val="1001"/>
        </w:numPr>
        <w:pStyle w:val="Compact"/>
      </w:pPr>
      <w:r>
        <w:rPr>
          <w:bCs/>
          <w:b/>
        </w:rPr>
        <w:t xml:space="preserve">Data-Driven Decision Making:</w:t>
      </w:r>
      <w:r>
        <w:t xml:space="preserve"> </w:t>
      </w:r>
      <w:r>
        <w:t xml:space="preserve">Modern sales executives rely on CRM (Customer Relationship Management) data to predict trends. In United States Chicago, leveraging local market data can provide a competitive edge. Executives should analyze regional spending habits and economic shifts to time their pitches effectively.</w:t>
      </w:r>
    </w:p>
    <w:p>
      <w:pPr>
        <w:numPr>
          <w:ilvl w:val="0"/>
          <w:numId w:val="1001"/>
        </w:numPr>
        <w:pStyle w:val="Compact"/>
      </w:pPr>
      <w:r>
        <w:rPr>
          <w:bCs/>
          <w:b/>
        </w:rPr>
        <w:t xml:space="preserve">Relationship-Centric Selling:</w:t>
      </w:r>
      <w:r>
        <w:t xml:space="preserve"> </w:t>
      </w:r>
      <w:r>
        <w:t xml:space="preserve">Despite technological advancements, face-to-face interaction remains vital in United States Chicago. The literature emphasizes "boots on the ground" approaches. A Sales Executive must be willing to engage directly with clients in the local community, attending networking events and leveraging local partnerships.</w:t>
      </w:r>
    </w:p>
    <w:p>
      <w:pPr>
        <w:numPr>
          <w:ilvl w:val="0"/>
          <w:numId w:val="1001"/>
        </w:numPr>
        <w:pStyle w:val="Compact"/>
      </w:pPr>
      <w:r>
        <w:rPr>
          <w:bCs/>
          <w:b/>
        </w:rPr>
        <w:t xml:space="preserve">Agility and Adaptability:</w:t>
      </w:r>
      <w:r>
        <w:t xml:space="preserve"> </w:t>
      </w:r>
      <w:r>
        <w:t xml:space="preserve">The market in United States Chicago is fast-paced. Sales strategies must be flexible enough to adapt to sudden economic changes or regulatory updates. Executives who remain rigid often lose ground to more agile competitors.</w:t>
      </w:r>
    </w:p>
    <w:bookmarkEnd w:id="25"/>
    <w:bookmarkStart w:id="26" w:name="v.-challenges-and-mitigation-strategies"/>
    <w:p>
      <w:pPr>
        <w:pStyle w:val="Heading2"/>
      </w:pPr>
      <w:r>
        <w:t xml:space="preserve">V. Challenges and Mitigation Strategies</w:t>
      </w:r>
    </w:p>
    <w:p>
      <w:pPr>
        <w:pStyle w:val="FirstParagraph"/>
      </w:pPr>
      <w:r>
        <w:t xml:space="preserve">The report also addresses the challenges inherent in this role. One significant challenge is market saturation. In United States Chicago, many industries are crowded with similar offerings. To mitigate this, a Sales Executive must focus on unique value propositions (UVPs). By clearly articulating how their product or service solves specific problems better than competitors, they can differentiate themselves.</w:t>
      </w:r>
    </w:p>
    <w:p>
      <w:pPr>
        <w:pStyle w:val="BodyText"/>
      </w:pPr>
      <w:r>
        <w:t xml:space="preserve">Another challenge is the high cost of customer acquisition. The literature suggests that investing in brand awareness and community engagement in United States Chicago can lower long-term acquisition costs. Building trust within the local community creates a foundation for sustainable growth.</w:t>
      </w:r>
    </w:p>
    <w:bookmarkEnd w:id="26"/>
    <w:bookmarkStart w:id="27" w:name="vi.-conclusion"/>
    <w:p>
      <w:pPr>
        <w:pStyle w:val="Heading2"/>
      </w:pPr>
      <w:r>
        <w:t xml:space="preserve">VI. Conclusion</w:t>
      </w:r>
    </w:p>
    <w:p>
      <w:pPr>
        <w:pStyle w:val="FirstParagraph"/>
      </w:pPr>
      <w:r>
        <w:t xml:space="preserve">In conclusion, this book report underscores the complexity and opportunity inherent in being a Sales Executive in United States Chicago. Success requires more than just product knowledge; it demands a deep understanding of the local market dynamics, cultural nuances, and economic drivers specific to United States Chicago.</w:t>
      </w:r>
    </w:p>
    <w:p>
      <w:pPr>
        <w:pStyle w:val="BodyText"/>
      </w:pPr>
      <w:r>
        <w:t xml:space="preserve">The modern Sales Executive must be a hybrid professional: part strategist, part relationship builder, and part data analyst. By adhering to the principles outlined in this report—specifically focusing on data-driven strategies, cultural intelligence, and agile adaptation—professionals can thrive in the competitive landscape of United States Chicago. The literature consistently points to those who combine global sales methodologies with local market expertise as the most successful practitioners.</w:t>
      </w:r>
    </w:p>
    <w:p>
      <w:pPr>
        <w:pStyle w:val="BodyText"/>
      </w:pPr>
      <w:r>
        <w:t xml:space="preserve">It is recommended that Sales Executives operating in or targeting United States Chicago invest time in understanding regional case studies and building networks within the local business community. This localized approach, grounded in universal sales principles, is the key to unlocking sustainable growth and leadership positions. The synthesis of global best practices with local execution remains the defining characteristic of top-tier performance for any Sales Executive aiming for excellence in United States Chicago.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Navigating the Market in United States Chicago</dc:title>
  <dc:creator/>
  <dc:language>en</dc:language>
  <cp:keywords/>
  <dcterms:created xsi:type="dcterms:W3CDTF">2026-07-29T15:38:19Z</dcterms:created>
  <dcterms:modified xsi:type="dcterms:W3CDTF">2026-07-29T15:38:19Z</dcterms:modified>
</cp:coreProperties>
</file>

<file path=docProps/custom.xml><?xml version="1.0" encoding="utf-8"?>
<Properties xmlns="http://schemas.openxmlformats.org/officeDocument/2006/custom-properties" xmlns:vt="http://schemas.openxmlformats.org/officeDocument/2006/docPropsVTypes"/>
</file>