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Book</w:t>
      </w:r>
      <w:r>
        <w:t xml:space="preserve"> </w:t>
      </w:r>
      <w:r>
        <w:t xml:space="preserve">Report:</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Houston</w:t>
      </w:r>
      <w:r>
        <w:t xml:space="preserve"> </w:t>
      </w:r>
      <w:r>
        <w:t xml:space="preserve">Market</w:t>
      </w:r>
    </w:p>
    <w:bookmarkStart w:id="29" w:name="sales-executive-book-report"/>
    <w:p>
      <w:pPr>
        <w:pStyle w:val="Heading1"/>
      </w:pPr>
      <w:r>
        <w:t xml:space="preserve">Sales Executive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Team</w:t>
      </w:r>
      <w:r>
        <w:br/>
      </w:r>
      <w:r>
        <w:rPr>
          <w:bCs/>
          <w:b/>
        </w:rPr>
        <w:t xml:space="preserve">From:</w:t>
      </w:r>
      <w:r>
        <w:t xml:space="preserve"> </w:t>
      </w:r>
      <w:r>
        <w:t xml:space="preserve">Strategic Sales Analysis Department</w:t>
      </w:r>
      <w:r>
        <w:br/>
      </w:r>
    </w:p>
    <w:p>
      <w:pPr>
        <w:pStyle w:val="BodyText"/>
      </w:pPr>
      <w:r>
        <w:rPr>
          <w:iCs/>
          <w:i/>
        </w:rPr>
        <w:t xml:space="preserve">This document serves as a formal Book Report regarding the evolving dynamics of the role titled "Sales Executive." It specifically examines how this professional function operates within the unique economic and cultural landscape of "United States Houston," providing critical insights for future hiring, training, and strategic planning.</w:t>
      </w:r>
    </w:p>
    <w:bookmarkStart w:id="20" w:name="X586b7deb35fb80db16086c95997dd3dcab59f12"/>
    <w:p>
      <w:pPr>
        <w:pStyle w:val="Heading2"/>
      </w:pPr>
      <w:r>
        <w:t xml:space="preserve">1. Introduction: The Intersection of Role and Region</w:t>
      </w:r>
    </w:p>
    <w:p>
      <w:pPr>
        <w:pStyle w:val="FirstParagraph"/>
      </w:pPr>
      <w:r>
        <w:t xml:space="preserve">The concept of the Sales Executive is often viewed through a generic lens in national business literature. However, when applied to specific geographic markets such as United States Houston, the nuances of performance expectations, cultural engagement, and strategic execution change dramatically. This report synthesizes various industry publications, leadership biographies, and regional economic analyses to provide a holistic view of what it means to be an effective Sales Executive in one of America’s most dynamic cities.</w:t>
      </w:r>
    </w:p>
    <w:p>
      <w:pPr>
        <w:pStyle w:val="BodyText"/>
      </w:pPr>
      <w:r>
        <w:t xml:space="preserve">Houston stands as a cornerstone of the American economy, particularly known for its energy sector, medical center prominence, and diverse industrial base. Consequently, a Sales Executive operating in this region cannot rely solely on standard national sales methodologies. They must possess a localized intelligence that understands the pulse of United States Houston’s business community. This report aims to deconstruct that requirement.</w:t>
      </w:r>
    </w:p>
    <w:bookmarkEnd w:id="20"/>
    <w:bookmarkStart w:id="21" w:name="defining-the-sales-executive-persona"/>
    <w:p>
      <w:pPr>
        <w:pStyle w:val="Heading2"/>
      </w:pPr>
      <w:r>
        <w:t xml:space="preserve">2. Defining the Sales Executive Persona</w:t>
      </w:r>
    </w:p>
    <w:p>
      <w:pPr>
        <w:pStyle w:val="FirstParagraph"/>
      </w:pPr>
      <w:r>
        <w:t xml:space="preserve">In traditional literature, a Sales Executive is defined by their ability to close deals, manage pipelines, and drive revenue growth. However, modern interpretations suggest a broader mandate. The contemporary Sales Executive is not merely a seller of products but a strategic consultant who solves complex client problems. This distinction is vital when analyzing performance metrics in competitive markets.</w:t>
      </w:r>
    </w:p>
    <w:p>
      <w:pPr>
        <w:pStyle w:val="BodyText"/>
      </w:pPr>
      <w:r>
        <w:t xml:space="preserve">The role requires high emotional intelligence (EQ), robust negotiation skills, and the ability to navigate long sales cycles typical in B2B (Business-to-Business) environments. In the context of this report, we argue that the "Sales Executive" title carries a weight of authority and relationship-building that transcends transactional interactions. They are brand ambassadors who must align their personal professionalism with corporate identity.</w:t>
      </w:r>
    </w:p>
    <w:bookmarkEnd w:id="21"/>
    <w:bookmarkStart w:id="22" w:name="Xb90d0802b6558d361d880a53916d68a6f9a927b"/>
    <w:p>
      <w:pPr>
        <w:pStyle w:val="Heading2"/>
      </w:pPr>
      <w:r>
        <w:t xml:space="preserve">3. The United States Houston Context: A Unique Market Landscape</w:t>
      </w:r>
    </w:p>
    <w:p>
      <w:pPr>
        <w:pStyle w:val="FirstParagraph"/>
      </w:pPr>
      <w:r>
        <w:t xml:space="preserve">To understand the efficacy of a Sales Executive, one must first understand the terrain. United States Houston is distinct from other major American hubs like New York or San Francisco. It is characterized by:</w:t>
      </w:r>
    </w:p>
    <w:p>
      <w:pPr>
        <w:numPr>
          <w:ilvl w:val="0"/>
          <w:numId w:val="1001"/>
        </w:numPr>
        <w:pStyle w:val="Compact"/>
      </w:pPr>
      <w:r>
        <w:rPr>
          <w:bCs/>
          <w:b/>
        </w:rPr>
        <w:t xml:space="preserve">Cultural Diversity:</w:t>
      </w:r>
      <w:r>
        <w:t xml:space="preserve"> </w:t>
      </w:r>
      <w:r>
        <w:t xml:space="preserve">Houston has no spoken language barrier to entry for many international firms due to its massive immigrant population. A Sales Executive must be culturally adaptable and often multilingual.</w:t>
      </w:r>
    </w:p>
    <w:p>
      <w:pPr>
        <w:numPr>
          <w:ilvl w:val="0"/>
          <w:numId w:val="1001"/>
        </w:numPr>
        <w:pStyle w:val="Compact"/>
      </w:pPr>
      <w:r>
        <w:rPr>
          <w:bCs/>
          <w:b/>
        </w:rPr>
        <w:t xml:space="preserve">The "Texas No-Frills" Approach:</w:t>
      </w:r>
    </w:p>
    <w:p>
      <w:pPr>
        <w:numPr>
          <w:ilvl w:val="0"/>
          <w:numId w:val="1001"/>
        </w:numPr>
        <w:pStyle w:val="Compact"/>
      </w:pPr>
      <w:r>
        <w:rPr>
          <w:bCs/>
          <w:b/>
        </w:rPr>
        <w:t xml:space="preserve">Economic Volatility and Opportunity:</w:t>
      </w:r>
      <w:r>
        <w:t xml:space="preserve"> </w:t>
      </w:r>
      <w:r>
        <w:t xml:space="preserve">Tied heavily to energy markets, the economy in United States Houston fluctuates with global oil prices. A resilient Sales Executive must be able to pivot strategies rapidly during boom and bust cycles.</w:t>
      </w:r>
    </w:p>
    <w:bookmarkEnd w:id="22"/>
    <w:bookmarkStart w:id="26" w:name="X524d1bcb0a8592aa330b8883b86ff7b8a065bf0"/>
    <w:p>
      <w:pPr>
        <w:pStyle w:val="Heading2"/>
      </w:pPr>
      <w:r>
        <w:t xml:space="preserve">4. Critical Success Factors for the Sales Executive in Houston</w:t>
      </w:r>
    </w:p>
    <w:p>
      <w:pPr>
        <w:pStyle w:val="FirstParagraph"/>
      </w:pPr>
      <w:r>
        <w:t xml:space="preserve">Based on an analysis of successful case studies from United States Houston, several critical factors emerge for the modern Sales Executive:</w:t>
      </w:r>
    </w:p>
    <w:bookmarkStart w:id="23" w:name="X41743390e3d34f340e386b2daa59cd8fd82b59a"/>
    <w:p>
      <w:pPr>
        <w:pStyle w:val="Heading3"/>
      </w:pPr>
      <w:r>
        <w:t xml:space="preserve">A. Relationship Capital Over Transactional Speed</w:t>
      </w:r>
    </w:p>
    <w:p>
      <w:pPr>
        <w:pStyle w:val="FirstParagraph"/>
      </w:pPr>
      <w:r>
        <w:t xml:space="preserve">In United States Houston, business is personal. The "handshake deal" may be a stereotype, but the underlying principle of trust remains paramount. A Sales Executive must invest time in community involvement and networking events that are prevalent in the local culture. Building rapport often happens outside the boardroom—whether at a local sports event or a community charity function.</w:t>
      </w:r>
    </w:p>
    <w:bookmarkEnd w:id="23"/>
    <w:bookmarkStart w:id="24" w:name="b.-industry-specific-knowledge"/>
    <w:p>
      <w:pPr>
        <w:pStyle w:val="Heading3"/>
      </w:pPr>
      <w:r>
        <w:t xml:space="preserve">B. Industry-Specific Knowledge</w:t>
      </w:r>
    </w:p>
    <w:p>
      <w:pPr>
        <w:pStyle w:val="FirstParagraph"/>
      </w:pPr>
      <w:r>
        <w:t xml:space="preserve">A generic Sales Executive will struggle here. Whether selling to patients within The Texas Medical Center or managing contracts with energy giants, the Sales Executive must possess deep technical and industry-specific knowledge. In United States Houston, clients expect their sales counterpart to be as knowledgeable about regulatory changes and market trends as they are.</w:t>
      </w:r>
    </w:p>
    <w:bookmarkEnd w:id="24"/>
    <w:bookmarkStart w:id="25" w:name="Xc2be0820c53d0dd57ce31e3f7037ec1a2b4f62e"/>
    <w:p>
      <w:pPr>
        <w:pStyle w:val="Heading3"/>
      </w:pPr>
      <w:r>
        <w:t xml:space="preserve">C. Adaptability to Digital and Human Hybrid Models</w:t>
      </w:r>
    </w:p>
    <w:p>
      <w:pPr>
        <w:pStyle w:val="FirstParagraph"/>
      </w:pPr>
      <w:r>
        <w:t xml:space="preserve">Post-pandemic shifts have been felt in United States Houston equally as much elsewhere. However, the Sales Executive must balance digital efficiency with the traditional face-to-face emphasis of Texan business culture. Mastery of CRM tools is mandatory, but so is the ability to read a room during an in-person meeting.</w:t>
      </w:r>
    </w:p>
    <w:bookmarkEnd w:id="25"/>
    <w:bookmarkEnd w:id="26"/>
    <w:bookmarkStart w:id="27" w:name="challenges-facing-sales-executives"/>
    <w:p>
      <w:pPr>
        <w:pStyle w:val="Heading2"/>
      </w:pPr>
      <w:r>
        <w:t xml:space="preserve">5. Challenges Facing Sales Executives</w:t>
      </w:r>
    </w:p>
    <w:p>
      <w:pPr>
        <w:pStyle w:val="FirstParagraph"/>
      </w:pPr>
      <w:r>
        <w:t xml:space="preserve">The path for a Sales Executive in United States Houston is not without obstacles. Competition for top-tier talent is fierce, leading to high turnover rates if expectations are mismanaged. Furthermore, the cost of living and doing business in United States Houston has risen, putting pressure on commission structures and resource allocation.</w:t>
      </w:r>
    </w:p>
    <w:p>
      <w:pPr>
        <w:pStyle w:val="BodyText"/>
      </w:pPr>
      <w:r>
        <w:t xml:space="preserve">Additionally, regulatory scrutiny in certain sectors like healthcare and energy requires Sales Executives to be well-versed in compliance issues. Ignorance of local regulations can lead not only to lost sales but significant legal repercussions for the organization.</w:t>
      </w:r>
    </w:p>
    <w:bookmarkEnd w:id="27"/>
    <w:bookmarkStart w:id="28" w:name="conclusion-and-recommendations"/>
    <w:p>
      <w:pPr>
        <w:pStyle w:val="Heading2"/>
      </w:pPr>
      <w:r>
        <w:t xml:space="preserve">6. Conclusion and Recommendations</w:t>
      </w:r>
    </w:p>
    <w:p>
      <w:pPr>
        <w:pStyle w:val="FirstParagraph"/>
      </w:pPr>
      <w:r>
        <w:t xml:space="preserve">In conclusion, the role of the Sales Executive is multifaceted and highly dependent on geographic context. When applied to United States Houston, this role demands a hybrid professional: part consultant, part diplomat, and part technical expert.</w:t>
      </w:r>
    </w:p>
    <w:p>
      <w:pPr>
        <w:pStyle w:val="BodyText"/>
      </w:pPr>
      <w:r>
        <w:rPr>
          <w:bCs/>
          <w:b/>
        </w:rPr>
        <w:t xml:space="preserve">Recommendations for Organizations:</w:t>
      </w:r>
    </w:p>
    <w:p>
      <w:pPr>
        <w:numPr>
          <w:ilvl w:val="0"/>
          <w:numId w:val="1002"/>
        </w:numPr>
        <w:pStyle w:val="Compact"/>
      </w:pPr>
      <w:r>
        <w:rPr>
          <w:bCs/>
          <w:b/>
        </w:rPr>
        <w:t xml:space="preserve">Hire for Local Fit:</w:t>
      </w:r>
      <w:r>
        <w:t xml:space="preserve"> </w:t>
      </w:r>
      <w:r>
        <w:t xml:space="preserve">Prioritize candidates with existing networks or deep understanding of United States Houston culture over those with generic national experience.</w:t>
      </w:r>
    </w:p>
    <w:p>
      <w:pPr>
        <w:numPr>
          <w:ilvl w:val="0"/>
          <w:numId w:val="1002"/>
        </w:numPr>
        <w:pStyle w:val="Compact"/>
      </w:pPr>
      <w:r>
        <w:rPr>
          <w:bCs/>
          <w:b/>
        </w:rPr>
        <w:t xml:space="preserve">Invest in Continuous Training:</w:t>
      </w:r>
      <w:r>
        <w:t xml:space="preserve"> </w:t>
      </w:r>
      <w:r>
        <w:t xml:space="preserve">Ensure Sales Executives are updated on local market trends, energy shifts, and healthcare regulations specific to the region.</w:t>
      </w:r>
    </w:p>
    <w:p>
      <w:pPr>
        <w:numPr>
          <w:ilvl w:val="0"/>
          <w:numId w:val="1002"/>
        </w:numPr>
        <w:pStyle w:val="Compact"/>
      </w:pPr>
      <w:r>
        <w:rPr>
          <w:bCs/>
          <w:b/>
        </w:rPr>
        <w:t xml:space="preserve">Foster Community Engagement:</w:t>
      </w:r>
      <w:r>
        <w:t xml:space="preserve"> </w:t>
      </w:r>
      <w:r>
        <w:t xml:space="preserve">Encourage Sales Executives to participate in local Houston business councils and charities to build the necessary relationship capital.</w:t>
      </w:r>
    </w:p>
    <w:p>
      <w:pPr>
        <w:pStyle w:val="FirstParagraph"/>
      </w:pPr>
      <w:r>
        <w:t xml:space="preserve">This Book Report underscores that success for a Sales Executive is not just about hitting quotas; it is about embedding oneself into the fabric of United States Houston’s business ecosystem. By understanding these specific regional dynamics, organizations can better equip their Sales Executives to thrive in this robust and competitive American market.</w:t>
      </w:r>
    </w:p>
    <w:p>
      <w:r>
        <w:pict>
          <v:rect style="width:0;height:1.5pt" o:hralign="center" o:hrstd="t" o:hr="t"/>
        </w:pict>
      </w:r>
    </w:p>
    <w:p>
      <w:pPr>
        <w:pStyle w:val="FirstParagraph"/>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Book Report: A Strategic Analysis for the Houston Market</dc:title>
  <dc:creator/>
  <dc:language>en</dc:language>
  <cp:keywords/>
  <dcterms:created xsi:type="dcterms:W3CDTF">2026-07-29T16:24:55Z</dcterms:created>
  <dcterms:modified xsi:type="dcterms:W3CDTF">2026-07-29T16:24:55Z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