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Algeria</w:t>
      </w:r>
      <w:r>
        <w:t xml:space="preserve"> </w:t>
      </w:r>
      <w:r>
        <w:t xml:space="preserve">Algiers</w:t>
      </w:r>
    </w:p>
    <w:bookmarkStart w:id="30" w:name="Xab8bb4daf2e385ac4b319bbf7f94f97f7731d7d"/>
    <w:p>
      <w:pPr>
        <w:pStyle w:val="Heading1"/>
      </w:pPr>
      <w:r>
        <w:t xml:space="preserve">Sociological Analysis of the Social Worker</w:t>
      </w:r>
    </w:p>
    <w:p>
      <w:pPr>
        <w:pStyle w:val="FirstParagraph"/>
      </w:pPr>
      <w:r>
        <w:t xml:space="preserve">A Specialized Report on Community Intervention in Algeria Algiers</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the Social Worker is a cornerstone of modern societal stability, acting as the bridge between individual vulnerability and systemic support. This book report aims to analyze the specific dynamics, challenges, and opportunities associated with social work within a unique geographic and cultural context: Algeria Algiers. As the capital city serves as the economic, political, and cultural heart of Algeria Algiers is not merely a setting but an active participant in shaping social realities. The intersection of rapid urbanization in this major metropolis with traditional Algerian family structures creates a complex landscape for Social Worker professionals.</w:t>
      </w:r>
    </w:p>
    <w:p>
      <w:pPr>
        <w:pStyle w:val="BodyText"/>
      </w:pPr>
      <w:r>
        <w:t xml:space="preserve">In this document, we explore how the mandate of the Social Worker evolves when applied to the dense, vibrant, and often contradictory environment of Algeria Algiers. We will examine historical contexts, legal frameworks in Algeria Algiers, and contemporary case studies that highlight the necessity of a culturally competent approach to social work.</w:t>
      </w:r>
    </w:p>
    <w:bookmarkEnd w:id="20"/>
    <w:bookmarkStart w:id="21" w:name="X953fb89bd0303d83bbbd04cb1a420e7436978b3"/>
    <w:p>
      <w:pPr>
        <w:pStyle w:val="Heading2"/>
      </w:pPr>
      <w:r>
        <w:t xml:space="preserve">2. Historical Context: The Evolution of Social Work in Algeria</w:t>
      </w:r>
    </w:p>
    <w:p>
      <w:pPr>
        <w:pStyle w:val="FirstParagraph"/>
      </w:pPr>
      <w:r>
        <w:t xml:space="preserve">To understand the current state of the Social Worker in Algeria Algiers, one must first look at the historical trajectory. Following independence, the Algerian state assumed a paternalistic role in social welfare, viewing social issues as matters of national security and collective responsibility rather than individual rights. However, with economic liberalization and demographic shifts over the last three decades, this model has undergone significant transformation.</w:t>
      </w:r>
    </w:p>
    <w:p>
      <w:pPr>
        <w:pStyle w:val="BodyText"/>
      </w:pPr>
      <w:r>
        <w:t xml:space="preserve">In Algeria Algiers specifically, the density of the population has necessitated a shift from purely administrative welfare to professionalized social intervention. The role of the Social Worker has expanded from mere distribution of aid to complex case management involving psychological support, legal advocacy, and community development. This evolution reflects a broader recognition that effective social work in Algeria Algiers requires specialized training and ethical frameworks that respect local traditions while promoting modern human rights standards.</w:t>
      </w:r>
    </w:p>
    <w:bookmarkEnd w:id="21"/>
    <w:bookmarkStart w:id="24" w:name="the-unique-context-of-algeria-algiers"/>
    <w:p>
      <w:pPr>
        <w:pStyle w:val="Heading2"/>
      </w:pPr>
      <w:r>
        <w:t xml:space="preserve">3. The Unique Context of Algeria Algiers</w:t>
      </w:r>
    </w:p>
    <w:p>
      <w:pPr>
        <w:pStyle w:val="FirstParagraph"/>
      </w:pPr>
      <w:r>
        <w:t xml:space="preserve">Algeria Algiers presents a microcosm of North African urban challenges. As the largest city in the country, it experiences rapid demographic growth, housing shortages, and socioeconomic disparities. These factors create high demand for Social Worker services. The concept of</w:t>
      </w:r>
      <w:r>
        <w:t xml:space="preserve"> </w:t>
      </w:r>
      <w:r>
        <w:rPr>
          <w:iCs/>
          <w:i/>
        </w:rPr>
        <w:t xml:space="preserve">"Dar El Makhzen"</w:t>
      </w:r>
      <w:r>
        <w:t xml:space="preserve"> </w:t>
      </w:r>
      <w:r>
        <w:t xml:space="preserve">(state patronage) is fading in favor of professionalized social assistance.</w:t>
      </w:r>
    </w:p>
    <w:bookmarkStart w:id="22" w:name="urban-density-and-isolation"/>
    <w:p>
      <w:pPr>
        <w:pStyle w:val="Heading3"/>
      </w:pPr>
      <w:r>
        <w:t xml:space="preserve">3.1 Urban Density and Isolation</w:t>
      </w:r>
    </w:p>
    <w:p>
      <w:pPr>
        <w:pStyle w:val="FirstParagraph"/>
      </w:pPr>
      <w:r>
        <w:t xml:space="preserve">In neighborhoods across Algeria Algiers, from the historic Casbah to the modern suburbs of Bab Ezzouar, high-density living can lead to profound social isolation among the elderly and marginalized youth. The Social Worker plays a critical role in mitigating this isolation by creating community support networks. Unlike in rural areas where kinship ties are stronger, Algeria Algiers requires intentional community building facilitated by trained professionals.</w:t>
      </w:r>
    </w:p>
    <w:bookmarkEnd w:id="22"/>
    <w:bookmarkStart w:id="23" w:name="economic-pressures"/>
    <w:p>
      <w:pPr>
        <w:pStyle w:val="Heading3"/>
      </w:pPr>
      <w:r>
        <w:t xml:space="preserve">3.2 Economic Pressures</w:t>
      </w:r>
    </w:p>
    <w:p>
      <w:pPr>
        <w:pStyle w:val="FirstParagraph"/>
      </w:pPr>
      <w:r>
        <w:t xml:space="preserve">Economic fluctuations directly impact the need for Social Worker intervention in Algeria Algiers. Rising cost of living and unemployment rates among graduates have led to an increase in household stress, domestic violence, and mental health issues. The Social Worker acts as a first responder in these crises, providing immediate relief and long-term counseling strategies tailored to the economic realities of Algerian families.</w:t>
      </w:r>
    </w:p>
    <w:bookmarkEnd w:id="23"/>
    <w:bookmarkEnd w:id="24"/>
    <w:bookmarkStart w:id="25" w:name="Xd09e0f323e28ee5680a93fcce980895e43beebe"/>
    <w:p>
      <w:pPr>
        <w:pStyle w:val="Heading2"/>
      </w:pPr>
      <w:r>
        <w:t xml:space="preserve">4. Key Responsibilities of the Social Worker in This Region</w:t>
      </w:r>
    </w:p>
    <w:p>
      <w:pPr>
        <w:pStyle w:val="FirstParagraph"/>
      </w:pPr>
      <w:r>
        <w:t xml:space="preserve">The mandate of the Social Worker in Algeria Algiers is multifaceted. Based on recent sociological studies and field reports, several key responsibilities have emerged:</w:t>
      </w:r>
    </w:p>
    <w:p>
      <w:pPr>
        <w:numPr>
          <w:ilvl w:val="0"/>
          <w:numId w:val="1001"/>
        </w:numPr>
        <w:pStyle w:val="Compact"/>
      </w:pPr>
      <w:r>
        <w:rPr>
          <w:bCs/>
          <w:b/>
        </w:rPr>
        <w:t xml:space="preserve">Crisis Intervention:</w:t>
      </w:r>
      <w:r>
        <w:t xml:space="preserve"> </w:t>
      </w:r>
      <w:r>
        <w:t xml:space="preserve">Addressing immediate needs related to poverty, homelessness, and domestic violence. In Algeria Algiers, where housing pressure is high, identifying safe shelters and legal protections for vulnerable individuals is a primary task.</w:t>
      </w:r>
    </w:p>
    <w:p>
      <w:pPr>
        <w:numPr>
          <w:ilvl w:val="0"/>
          <w:numId w:val="1001"/>
        </w:numPr>
        <w:pStyle w:val="Compact"/>
      </w:pPr>
      <w:r>
        <w:rPr>
          <w:bCs/>
          <w:b/>
        </w:rPr>
        <w:t xml:space="preserve">Educational Advocacy:</w:t>
      </w:r>
      <w:r>
        <w:t xml:space="preserve"> </w:t>
      </w:r>
      <w:r>
        <w:t xml:space="preserve">Working closely with schools in Algeria Algiers to address truancy and bullying. The Social Worker collaborates with teachers to ensure that educational barriers are removed for children from disadvantaged backgrounds.</w:t>
      </w:r>
    </w:p>
    <w:p>
      <w:pPr>
        <w:numPr>
          <w:ilvl w:val="0"/>
          <w:numId w:val="1001"/>
        </w:numPr>
        <w:pStyle w:val="Compact"/>
      </w:pPr>
      <w:r>
        <w:rPr>
          <w:bCs/>
          <w:b/>
        </w:rPr>
        <w:t xml:space="preserve">Elderly Care:</w:t>
      </w:r>
      <w:r>
        <w:t xml:space="preserve"> </w:t>
      </w:r>
      <w:r>
        <w:t xml:space="preserve">With many young people migrating abroad or moving to new districts for work, the elderly population in traditional neighborhoods of Algeria Algiers often lacks support. Social Workers coordinate home-care services and social visits to prevent neglect.</w:t>
      </w:r>
    </w:p>
    <w:p>
      <w:pPr>
        <w:numPr>
          <w:ilvl w:val="0"/>
          <w:numId w:val="1001"/>
        </w:numPr>
        <w:pStyle w:val="Compact"/>
      </w:pPr>
      <w:r>
        <w:rPr>
          <w:bCs/>
          <w:b/>
        </w:rPr>
        <w:t xml:space="preserve">Youth Empowerment:</w:t>
      </w:r>
      <w:r>
        <w:t xml:space="preserve"> </w:t>
      </w:r>
      <w:r>
        <w:t xml:space="preserve">Countering radicalization and delinquency through community programs. In Algeria Algiers, where youth unemployment is a concern, Social Workers facilitate vocational training and mentorship programs that provide hope and direction.</w:t>
      </w:r>
    </w:p>
    <w:bookmarkEnd w:id="25"/>
    <w:bookmarkStart w:id="26" w:name="cultural-competence-and-ethics"/>
    <w:p>
      <w:pPr>
        <w:pStyle w:val="Heading2"/>
      </w:pPr>
      <w:r>
        <w:t xml:space="preserve">5. Cultural Competence and Ethics</w:t>
      </w:r>
    </w:p>
    <w:p>
      <w:pPr>
        <w:pStyle w:val="FirstParagraph"/>
      </w:pPr>
      <w:r>
        <w:t xml:space="preserve">A critical aspect of this report is the emphasis on cultural competence. The Social Worker in Algeria Algiers cannot simply import Western models of social work without adaptation. They must navigate a society deeply rooted in Islam, family honor (</w:t>
      </w:r>
      <w:r>
        <w:rPr>
          <w:iCs/>
          <w:i/>
        </w:rPr>
        <w:t xml:space="preserve">'Ard</w:t>
      </w:r>
      <w:r>
        <w:t xml:space="preserve">), and communal solidarity.</w:t>
      </w:r>
    </w:p>
    <w:p>
      <w:pPr>
        <w:pStyle w:val="BlockText"/>
      </w:pPr>
      <w:r>
        <w:t xml:space="preserve">"Effective social work is not just about solving problems; it is about understanding the language of suffering within its cultural context." — Field Note from Algiers</w:t>
      </w:r>
    </w:p>
    <w:p>
      <w:pPr>
        <w:pStyle w:val="FirstParagraph"/>
      </w:pPr>
      <w:r>
        <w:t xml:space="preserve">For instance, addressing domestic violence in Algeria Algiers requires sensitivity to family dynamics and religious interpretations. The Social Worker must build trust with families who may view external intervention as an intrusion. This requires a deep understanding of local customs, dialects (Darja), and social hierarchies. Ethical practice in this context involves balancing universal human rights with respect for Algerian cultural identity.</w:t>
      </w:r>
    </w:p>
    <w:bookmarkEnd w:id="26"/>
    <w:bookmarkStart w:id="27" w:name="challenges-facing-the-profession"/>
    <w:p>
      <w:pPr>
        <w:pStyle w:val="Heading2"/>
      </w:pPr>
      <w:r>
        <w:t xml:space="preserve">6. Challenges Facing the Profession</w:t>
      </w:r>
    </w:p>
    <w:p>
      <w:pPr>
        <w:pStyle w:val="FirstParagraph"/>
      </w:pPr>
      <w:r>
        <w:t xml:space="preserve">Despite the growing recognition of their role, Social Workers in Algeria Algiers face significant challenges:</w:t>
      </w:r>
    </w:p>
    <w:p>
      <w:pPr>
        <w:numPr>
          <w:ilvl w:val="0"/>
          <w:numId w:val="1002"/>
        </w:numPr>
        <w:pStyle w:val="Compact"/>
      </w:pPr>
      <w:r>
        <w:rPr>
          <w:bCs/>
          <w:b/>
        </w:rPr>
        <w:t xml:space="preserve">Limited Resources:</w:t>
      </w:r>
      <w:r>
        <w:t xml:space="preserve">Budget constraints often limit the tools available to Social Workers.</w:t>
      </w:r>
    </w:p>
    <w:p>
      <w:pPr>
        <w:numPr>
          <w:ilvl w:val="0"/>
          <w:numId w:val="1002"/>
        </w:numPr>
        <w:pStyle w:val="Compact"/>
      </w:pPr>
      <w:r>
        <w:rPr>
          <w:bCs/>
          <w:b/>
        </w:rPr>
        <w:t xml:space="preserve">Stigma:</w:t>
      </w:r>
      <w:r>
        <w:t xml:space="preserve">In some communities in Algeria Algiers, seeking help from a Social Worker is still stigmatized, seen as a sign of family failure rather than strength.</w:t>
      </w:r>
    </w:p>
    <w:p>
      <w:pPr>
        <w:numPr>
          <w:ilvl w:val="0"/>
          <w:numId w:val="1002"/>
        </w:numPr>
        <w:pStyle w:val="Compact"/>
      </w:pPr>
      <w:r>
        <w:rPr>
          <w:bCs/>
          <w:b/>
        </w:rPr>
        <w:t xml:space="preserve">Lack of Specialization:</w:t>
      </w:r>
      <w:r>
        <w:t xml:space="preserve">There is a need for more specialized training in areas such as trauma counseling and legal rights within the Algerian framework.</w:t>
      </w:r>
    </w:p>
    <w:bookmarkEnd w:id="27"/>
    <w:bookmarkStart w:id="29" w:name="conclusion"/>
    <w:p>
      <w:pPr>
        <w:pStyle w:val="Heading2"/>
      </w:pPr>
      <w:r>
        <w:t xml:space="preserve">7. Conclusion</w:t>
      </w:r>
    </w:p>
    <w:p>
      <w:pPr>
        <w:pStyle w:val="FirstParagraph"/>
      </w:pPr>
      <w:r>
        <w:t xml:space="preserve">In conclusion, the role of the Social Worker in Algeria Algiers is pivotal to maintaining social cohesion and individual well-being. As Algeria Algiers continues to modernize while grappling with its traditional roots, the demand for professional, empathetic, and culturally aware Social Workers will only increase. This report highlights that effective social work is not a one-size-fits-all solution but a nuanced practice adapted to the specific socio-economic fabric of Algeria Algiers.</w:t>
      </w:r>
    </w:p>
    <w:p>
      <w:pPr>
        <w:pStyle w:val="BodyText"/>
      </w:pPr>
      <w:r>
        <w:t xml:space="preserve">Future efforts must focus on strengthening educational programs for Social Workers in Algeria Algiers, increasing funding for community projects, and reducing the stigma associated with seeking social assistance. By empowering Social Workers, we empower the communities of Algeria Algiers to build a more resilient and equitable society.</w:t>
      </w:r>
    </w:p>
    <w:p>
      <w:r>
        <w:pict>
          <v:rect style="width:0;height:1.5pt" o:hralign="center" o:hrstd="t" o:hr="t"/>
        </w:pict>
      </w:r>
    </w:p>
    <w:bookmarkStart w:id="28" w:name="references-further-reading"/>
    <w:p>
      <w:pPr>
        <w:pStyle w:val="Heading3"/>
      </w:pPr>
      <w:r>
        <w:t xml:space="preserve">References &amp; Further Reading</w:t>
      </w:r>
    </w:p>
    <w:p>
      <w:pPr>
        <w:numPr>
          <w:ilvl w:val="0"/>
          <w:numId w:val="1003"/>
        </w:numPr>
        <w:pStyle w:val="Compact"/>
      </w:pPr>
      <w:r>
        <w:t xml:space="preserve">Mine, S. (2018). *Social Work and Family Structures in North Africa*. Journal of Algerian Sociology.</w:t>
      </w:r>
    </w:p>
    <w:p>
      <w:pPr>
        <w:numPr>
          <w:ilvl w:val="0"/>
          <w:numId w:val="1003"/>
        </w:numPr>
        <w:pStyle w:val="Compact"/>
      </w:pPr>
      <w:r>
        <w:t xml:space="preserve">National Institute of Public Administration. (2020). *Policy Framework for Social Intervention in Urban Centers: Case Study of Algeria Algiers*.</w:t>
      </w:r>
    </w:p>
    <w:p>
      <w:pPr>
        <w:numPr>
          <w:ilvl w:val="0"/>
          <w:numId w:val="1003"/>
        </w:numPr>
        <w:pStyle w:val="Compact"/>
      </w:pPr>
      <w:r>
        <w:t xml:space="preserve">Bouamama, A. (2019). *Urbanization and Isolation: The Role of the Social Worker*. Algerian Review of Social Sciences.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Algeria Algiers</dc:title>
  <dc:creator/>
  <dc:language>en</dc:language>
  <cp:keywords/>
  <dcterms:created xsi:type="dcterms:W3CDTF">2026-07-29T14:20:01Z</dcterms:created>
  <dcterms:modified xsi:type="dcterms:W3CDTF">2026-07-29T14:20:01Z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