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8" w:name="X00fa1a1d0b50502ed873732edf40e5c38cb11ad"/>
    <w:p>
      <w:pPr>
        <w:pStyle w:val="Heading1"/>
      </w:pPr>
      <w:r>
        <w:t xml:space="preserve">A Comprehensive Book Report on the Software Engineer Profession in China Guangzhou</w:t>
      </w:r>
    </w:p>
    <w:bookmarkStart w:id="20" w:name="date"/>
    <w:p>
      <w:pPr>
        <w:pStyle w:val="Heading2"/>
      </w:pPr>
      <w:r>
        <w:t xml:space="preserve">Date:</w:t>
      </w:r>
    </w:p>
    <w:p>
      <w:pPr>
        <w:pStyle w:val="FirstParagraph"/>
      </w:pPr>
      <w:r>
        <w:t xml:space="preserve">October 24, 2023</w:t>
      </w:r>
    </w:p>
    <w:p>
      <w:pPr>
        <w:pStyle w:val="BodyText"/>
      </w:pPr>
      <w:r>
        <w:br/>
      </w:r>
    </w:p>
    <w:bookmarkEnd w:id="20"/>
    <w:bookmarkStart w:id="21" w:name="X7d3939d1cb50b011ead4b259c6cfaeceee61e46"/>
    <w:p>
      <w:pPr>
        <w:pStyle w:val="Heading2"/>
      </w:pPr>
      <w:r>
        <w:t xml:space="preserve">I. Introduction and Contextual Background</w:t>
      </w:r>
    </w:p>
    <w:p>
      <w:pPr>
        <w:pStyle w:val="FirstParagraph"/>
      </w:pPr>
      <w:r>
        <w:br/>
      </w:r>
    </w:p>
    <w:p>
      <w:pPr>
        <w:pStyle w:val="BodyText"/>
      </w:pPr>
      <w:r>
        <w:t xml:space="preserve">This book report aims to provide a detailed analytical summary of the current professional landscape for the Software Engineer within one of China's most dynamic economic hubs:</w:t>
      </w:r>
      <w:r>
        <w:t xml:space="preserve"> </w:t>
      </w:r>
      <w:r>
        <w:rPr>
          <w:bCs/>
          <w:b/>
        </w:rPr>
        <w:t xml:space="preserve">China Guangzhou</w:t>
      </w:r>
      <w:r>
        <w:t xml:space="preserve">. While software engineering is often viewed through a global, homogenized lens as merely writing code, the reality in</w:t>
      </w:r>
      <w:r>
        <w:t xml:space="preserve"> </w:t>
      </w:r>
      <w:r>
        <w:rPr>
          <w:bCs/>
          <w:b/>
        </w:rPr>
        <w:t xml:space="preserve">China Guangzhou</w:t>
      </w:r>
      <w:r>
        <w:t xml:space="preserve"> </w:t>
      </w:r>
      <w:r>
        <w:t xml:space="preserve">presents a unique intersection of traditional manufacturing roots and cutting-edge digital innovation. This report explores how the role of the Software Engineer has evolved to meet local demands, cultural expectations, and economic pressures.</w:t>
      </w:r>
    </w:p>
    <w:p>
      <w:pPr>
        <w:pStyle w:val="BodyText"/>
      </w:pPr>
      <w:r>
        <w:br/>
      </w:r>
    </w:p>
    <w:p>
      <w:pPr>
        <w:pStyle w:val="BodyText"/>
      </w:pPr>
      <w:r>
        <w:rPr>
          <w:bCs/>
          <w:b/>
        </w:rPr>
        <w:t xml:space="preserve">Guangzhou</w:t>
      </w:r>
      <w:r>
        <w:t xml:space="preserve">, historically known as a trade port and today recognized as a core city in the Greater Bay Area, serves as a critical testbed for technology integration. Unlike Shenzhen, which is often associated with hardware prototyping and startups, or Beijing, which dominates AI research and big tech giants like Baidu and Alibaba headquarters,</w:t>
      </w:r>
      <w:r>
        <w:t xml:space="preserve"> </w:t>
      </w:r>
      <w:r>
        <w:rPr>
          <w:bCs/>
          <w:b/>
        </w:rPr>
        <w:t xml:space="preserve">China Guangzhou</w:t>
      </w:r>
      <w:r>
        <w:t xml:space="preserve"> </w:t>
      </w:r>
      <w:r>
        <w:t xml:space="preserve">occupies a distinct niche. It is a city deeply rooted in logistics, e-commerce supply chains, smart manufacturing (Industry 4.0), and fintech for retail sectors. Therefore, the Software Engineer operating here must possess not only technical prowess but also an understanding of these specific industrial applications.</w:t>
      </w:r>
    </w:p>
    <w:p>
      <w:pPr>
        <w:pStyle w:val="BodyText"/>
      </w:pPr>
      <w:r>
        <w:br/>
      </w:r>
    </w:p>
    <w:p>
      <w:pPr>
        <w:pStyle w:val="BodyText"/>
      </w:pPr>
      <w:r>
        <w:t xml:space="preserve">The primary objective of this report is to analyze the skill sets required for a successful</w:t>
      </w:r>
      <w:r>
        <w:t xml:space="preserve"> </w:t>
      </w:r>
      <w:r>
        <w:rPr>
          <w:bCs/>
          <w:b/>
        </w:rPr>
        <w:t xml:space="preserve">Software Engineer</w:t>
      </w:r>
      <w:r>
        <w:t xml:space="preserve">, the work culture prevalent in tech firms within</w:t>
      </w:r>
      <w:r>
        <w:t xml:space="preserve"> </w:t>
      </w:r>
      <w:r>
        <w:rPr>
          <w:bCs/>
          <w:b/>
        </w:rPr>
        <w:t xml:space="preserve">China Guangzhou</w:t>
      </w:r>
      <w:r>
        <w:t xml:space="preserve">, and the future trajectory of this profession. By synthesizing industry reports, local hiring trends, and technological advancements, we can better understand how a</w:t>
      </w:r>
      <w:r>
        <w:t xml:space="preserve"> </w:t>
      </w:r>
      <w:r>
        <w:rPr>
          <w:bCs/>
          <w:b/>
        </w:rPr>
        <w:t xml:space="preserve">Software Engineer</w:t>
      </w:r>
      <w:r>
        <w:br/>
      </w:r>
    </w:p>
    <w:bookmarkEnd w:id="21"/>
    <w:bookmarkStart w:id="22" w:name="X5f44cb7f082382b5e0c4bdb31ec938284ca8043"/>
    <w:p>
      <w:pPr>
        <w:pStyle w:val="Heading2"/>
      </w:pPr>
      <w:r>
        <w:t xml:space="preserve">II. The Role of the Software Engineer: Beyond Code</w:t>
      </w:r>
    </w:p>
    <w:p>
      <w:pPr>
        <w:pStyle w:val="FirstParagraph"/>
      </w:pPr>
      <w:r>
        <w:br/>
      </w:r>
    </w:p>
    <w:p>
      <w:pPr>
        <w:pStyle w:val="BodyText"/>
      </w:pPr>
      <w:r>
        <w:t xml:space="preserve">In</w:t>
      </w:r>
      <w:r>
        <w:t xml:space="preserve"> </w:t>
      </w:r>
      <w:r>
        <w:rPr>
          <w:bCs/>
          <w:b/>
        </w:rPr>
        <w:t xml:space="preserve">China Guangzhou</w:t>
      </w:r>
      <w:r>
        <w:t xml:space="preserve">, the definition of a</w:t>
      </w:r>
    </w:p>
    <w:p>
      <w:pPr>
        <w:pStyle w:val="BodyText"/>
      </w:pPr>
      <w:r>
        <w:t xml:space="preserve">Software Engineer extends far beyond backend development or front-end design. Due to the city's strong emphasis on cross-border e-commerce (via platforms like Alibaba’s Tmall Global and JD.com which have significant operations in Guangdong province), there is a high demand for engineers proficient in full-stack development, particularly those who can integrate complex payment gateways, logistics tracking APIs, and multi-language user interfaces.</w:t>
      </w:r>
    </w:p>
    <w:p>
      <w:pPr>
        <w:pStyle w:val="BodyText"/>
      </w:pPr>
      <w:r>
        <w:br/>
      </w:r>
    </w:p>
    <w:p>
      <w:pPr>
        <w:pStyle w:val="BodyText"/>
      </w:pPr>
      <w:r>
        <w:t xml:space="preserve">Furthermore, the rise of "Smart City" initiatives in</w:t>
      </w:r>
    </w:p>
    <w:p>
      <w:pPr>
        <w:pStyle w:val="BodyText"/>
      </w:pPr>
      <w:r>
        <w:t xml:space="preserve">China Guangzhou has created a surge in demand for Software Engineers skilled in IoT (Internet of Things) integration. The city’s government actively promotes digital transformation in public services, traffic management systems, and environmental monitoring. Consequently, a modern</w:t>
      </w:r>
    </w:p>
    <w:p>
      <w:pPr>
        <w:pStyle w:val="BodyText"/>
      </w:pPr>
      <w:r>
        <w:t xml:space="preserve">Software Engineer here must be comfortable working with embedded systems data streams, cloud computing architectures (predominantly Alibaba Cloud and Tencent Cloud), and big data analytics platforms.</w:t>
      </w:r>
    </w:p>
    <w:p>
      <w:pPr>
        <w:pStyle w:val="BodyText"/>
      </w:pPr>
      <w:r>
        <w:br/>
      </w:r>
    </w:p>
    <w:p>
      <w:pPr>
        <w:pStyle w:val="BodyText"/>
      </w:pPr>
      <w:r>
        <w:t xml:space="preserve">The book report findings indicate that adaptability is the most valued trait. The rapid pace of change in</w:t>
      </w:r>
      <w:r>
        <w:t xml:space="preserve"> </w:t>
      </w:r>
      <w:r>
        <w:rPr>
          <w:bCs/>
          <w:b/>
        </w:rPr>
        <w:t xml:space="preserve">China Guangzhou</w:t>
      </w:r>
      <w:r>
        <w:t xml:space="preserve">’s tech sector means that frameworks learned yesterday may be obsolete tomorrow. Engineers must demonstrate a commitment to continuous learning, often utilizing local platforms like WeChat Mini Programs for rapid application deployment.</w:t>
      </w:r>
    </w:p>
    <w:p>
      <w:pPr>
        <w:pStyle w:val="BodyText"/>
      </w:pPr>
      <w:r>
        <w:br/>
      </w:r>
    </w:p>
    <w:bookmarkEnd w:id="22"/>
    <w:bookmarkStart w:id="23" w:name="X1a1147da8e82147377d4c954ee1a407c1a5f124"/>
    <w:p>
      <w:pPr>
        <w:pStyle w:val="Heading2"/>
      </w:pPr>
      <w:r>
        <w:t xml:space="preserve">Key Insight: The Intersection of Manufacturing and Software</w:t>
      </w:r>
    </w:p>
    <w:p>
      <w:pPr>
        <w:pStyle w:val="FirstParagraph"/>
      </w:pPr>
      <w:r>
        <w:br/>
      </w:r>
    </w:p>
    <w:p>
      <w:pPr>
        <w:pStyle w:val="BodyText"/>
      </w:pPr>
      <w:r>
        <w:t xml:space="preserve">A distinctive feature of the</w:t>
      </w:r>
    </w:p>
    <w:p>
      <w:pPr>
        <w:pStyle w:val="BodyText"/>
      </w:pPr>
      <w:r>
        <w:t xml:space="preserve">Software Engineer role in</w:t>
      </w:r>
    </w:p>
    <w:p>
      <w:pPr>
        <w:pStyle w:val="BodyText"/>
      </w:pPr>
      <w:r>
        <w:t xml:space="preserve">China Guangzhou, compared to Silicon Valley or even Beijing, is the proximity to manufacturing. Many tech firms in Guangzhou are spin-offs from traditional industrial companies looking to digitize their operations. Therefore, Software Engineers here often collaborate closely with mechanical engineers and supply chain managers. This interdisciplinary collaboration requires soft skills that are rarely emphasized in standard coding bootcamps but are crucial for success in</w:t>
      </w:r>
      <w:r>
        <w:t xml:space="preserve"> </w:t>
      </w:r>
      <w:r>
        <w:rPr>
          <w:bCs/>
          <w:b/>
        </w:rPr>
        <w:t xml:space="preserve">China Guangzhou</w:t>
      </w:r>
      <w:r>
        <w:t xml:space="preserve">.</w:t>
      </w:r>
    </w:p>
    <w:p>
      <w:pPr>
        <w:pStyle w:val="BodyText"/>
      </w:pPr>
      <w:r>
        <w:br/>
      </w:r>
    </w:p>
    <w:bookmarkEnd w:id="23"/>
    <w:bookmarkStart w:id="24" w:name="Xff124e96050b27c8059fdedcadb07c3df2175f3"/>
    <w:p>
      <w:pPr>
        <w:pStyle w:val="Heading2"/>
      </w:pPr>
      <w:r>
        <w:t xml:space="preserve">III. Work Culture and Professional Environment</w:t>
      </w:r>
    </w:p>
    <w:p>
      <w:pPr>
        <w:pStyle w:val="FirstParagraph"/>
      </w:pPr>
      <w:r>
        <w:br/>
      </w:r>
    </w:p>
    <w:p>
      <w:pPr>
        <w:pStyle w:val="BodyText"/>
      </w:pPr>
      <w:r>
        <w:t xml:space="preserve">The professional culture surrounding the</w:t>
      </w:r>
    </w:p>
    <w:p>
      <w:pPr>
        <w:pStyle w:val="BodyText"/>
      </w:pPr>
      <w:r>
        <w:t xml:space="preserve">Software Engineer in</w:t>
      </w:r>
    </w:p>
    <w:p>
      <w:pPr>
        <w:pStyle w:val="BodyText"/>
      </w:pPr>
      <w:r>
        <w:t xml:space="preserve">China Guangzhou is characterized by a blend of intense competitiveness and communal cooperation. The concept of "996" (working from 9 AM to 9 PM, six days a week) has been widely discussed across China. However, recent regulatory changes and shifting generational values are beginning to alter this dynamic in Guangzhou.</w:t>
      </w:r>
    </w:p>
    <w:p>
      <w:pPr>
        <w:pStyle w:val="BodyText"/>
      </w:pPr>
      <w:r>
        <w:br/>
      </w:r>
    </w:p>
    <w:p>
      <w:pPr>
        <w:pStyle w:val="BodyText"/>
      </w:pPr>
      <w:r>
        <w:t xml:space="preserve">While high-pressure environments still exist, particularly in e-commerce giants during shopping festivals like Singles' Day (November 11th), there is a growing emphasis on work-life balance among mid-tier tech companies.</w:t>
      </w:r>
      <w:r>
        <w:t xml:space="preserve"> </w:t>
      </w:r>
      <w:r>
        <w:rPr>
          <w:bCs/>
          <w:b/>
        </w:rPr>
        <w:t xml:space="preserve">China Guangzhou</w:t>
      </w:r>
      <w:r>
        <w:t xml:space="preserve">’s lifestyle offers a different pace compared to the hyper-fast environment of Shenzhen. The city is known for its culinary excellence and rich cultural heritage, which influences the local work culture by encouraging moments of relaxation and social connection, even within rigorous professional schedules.</w:t>
      </w:r>
    </w:p>
    <w:p>
      <w:pPr>
        <w:pStyle w:val="BodyText"/>
      </w:pPr>
      <w:r>
        <w:br/>
      </w:r>
    </w:p>
    <w:p>
      <w:pPr>
        <w:pStyle w:val="BodyText"/>
      </w:pPr>
      <w:r>
        <w:t xml:space="preserve">Communication styles in</w:t>
      </w:r>
      <w:r>
        <w:t xml:space="preserve"> </w:t>
      </w:r>
      <w:r>
        <w:rPr>
          <w:bCs/>
          <w:b/>
        </w:rPr>
        <w:t xml:space="preserve">China Guangzhou</w:t>
      </w:r>
      <w:r>
        <w:t xml:space="preserve"> </w:t>
      </w:r>
      <w:r>
        <w:t xml:space="preserve">also impact how Software Engineers operate. Hierarchical structures still play a significant role in many organizations, meaning that junior engineers may have less autonomy compared to their Western counterparts. However, the tech industry remains relatively meritocratic; technical ability often supersedes seniority when it comes to decision-making on architectural issues.</w:t>
      </w:r>
    </w:p>
    <w:p>
      <w:pPr>
        <w:pStyle w:val="BodyText"/>
      </w:pPr>
      <w:r>
        <w:br/>
      </w:r>
    </w:p>
    <w:bookmarkEnd w:id="24"/>
    <w:bookmarkStart w:id="25" w:name="X3a02445cb2e0b5a57b7fd464b2d73ac176345c9"/>
    <w:p>
      <w:pPr>
        <w:pStyle w:val="Heading2"/>
      </w:pPr>
      <w:r>
        <w:t xml:space="preserve">IV. Challenges and Opportunities for Software Engineers</w:t>
      </w:r>
    </w:p>
    <w:p>
      <w:pPr>
        <w:pStyle w:val="FirstParagraph"/>
      </w:pPr>
      <w:r>
        <w:br/>
      </w:r>
    </w:p>
    <w:p>
      <w:pPr>
        <w:pStyle w:val="BodyText"/>
      </w:pPr>
      <w:r>
        <w:t xml:space="preserve">The report identifies several key challenges facing</w:t>
      </w:r>
    </w:p>
    <w:p>
      <w:pPr>
        <w:pStyle w:val="BodyText"/>
      </w:pPr>
      <w:r>
        <w:t xml:space="preserve">Software Engineers in</w:t>
      </w:r>
    </w:p>
    <w:p>
      <w:pPr>
        <w:pStyle w:val="BodyText"/>
      </w:pPr>
      <w:r>
        <w:t xml:space="preserve">China Guangzhou. One major hurdle is the intense competition for top talent. As more international companies enter the Chinese market, local startups must compete with multinational corporations offering higher salaries and better benefits to attract skilled developers. Additionally, data security laws such as China’s Personal Information Protection Law (PIPL) have added a layer of complexity to software development, requiring engineers to be well-versed in compliance and data privacy standards.</w:t>
      </w:r>
    </w:p>
    <w:p>
      <w:pPr>
        <w:pStyle w:val="BodyText"/>
      </w:pPr>
      <w:r>
        <w:br/>
      </w:r>
    </w:p>
    <w:p>
      <w:pPr>
        <w:pStyle w:val="BodyText"/>
      </w:pPr>
      <w:r>
        <w:t xml:space="preserve">On the flip side, opportunities are abundant. The Greater Bay Area initiative aims to integrate Guangzhou with Hong Kong and Shenzhen into a cohesive tech ecosystem. This regional integration opens up vast opportunities for Software Engineers involved in cross-border digital services, blockchain applications, and autonomous vehicle technologies. Guangzhou’s status as a hub for robotics (home to companies like Siasun) also provides fertile ground for engineers specializing in AI-driven automation.</w:t>
      </w:r>
    </w:p>
    <w:p>
      <w:pPr>
        <w:pStyle w:val="BodyText"/>
      </w:pPr>
      <w:r>
        <w:br/>
      </w:r>
    </w:p>
    <w:p>
      <w:pPr>
        <w:pStyle w:val="BodyText"/>
      </w:pPr>
      <w:r>
        <w:t xml:space="preserve">Moreover, the government’s push towards "Digital Guangdong" provides substantial funding and support for tech innovation. Software Engineers who align their projects with national strategic goals, such as green technology or smart agriculture, often find greater access to resources and networking opportunities within</w:t>
      </w:r>
    </w:p>
    <w:p>
      <w:pPr>
        <w:pStyle w:val="BodyText"/>
      </w:pPr>
      <w:r>
        <w:t xml:space="preserve">China Guangzhou.</w:t>
      </w:r>
    </w:p>
    <w:p>
      <w:pPr>
        <w:pStyle w:val="BodyText"/>
      </w:pPr>
      <w:r>
        <w:br/>
      </w:r>
    </w:p>
    <w:bookmarkEnd w:id="25"/>
    <w:bookmarkStart w:id="26" w:name="v.-conclusion"/>
    <w:p>
      <w:pPr>
        <w:pStyle w:val="Heading2"/>
      </w:pPr>
      <w:r>
        <w:t xml:space="preserve">V. Conclusion</w:t>
      </w:r>
    </w:p>
    <w:p>
      <w:pPr>
        <w:pStyle w:val="FirstParagraph"/>
      </w:pPr>
      <w:r>
        <w:br/>
      </w:r>
    </w:p>
    <w:p>
      <w:pPr>
        <w:pStyle w:val="BodyText"/>
      </w:pPr>
      <w:r>
        <w:t xml:space="preserve">In conclusion, the role of the</w:t>
      </w:r>
    </w:p>
    <w:p>
      <w:pPr>
        <w:pStyle w:val="BodyText"/>
      </w:pPr>
      <w:r>
        <w:t xml:space="preserve">Software Engineer in</w:t>
      </w:r>
    </w:p>
    <w:p>
      <w:pPr>
        <w:pStyle w:val="BodyText"/>
      </w:pPr>
      <w:r>
        <w:t xml:space="preserve">China Guangzhou is multifaceted, dynamic, and deeply integrated into the region's economic fabric. It is not merely a technical job but a strategic position that requires an understanding of local commerce, manufacturing processes, and cultural nuances. For professionals seeking to work in this sector, success depends on technical versatility, adaptability to regulatory changes, and the ability to collaborate across disciplines.</w:t>
      </w:r>
    </w:p>
    <w:p>
      <w:pPr>
        <w:pStyle w:val="BodyText"/>
      </w:pPr>
      <w:r>
        <w:br/>
      </w:r>
    </w:p>
    <w:p>
      <w:pPr>
        <w:pStyle w:val="BodyText"/>
      </w:pPr>
      <w:r>
        <w:t xml:space="preserve">This book report emphasizes that</w:t>
      </w:r>
      <w:r>
        <w:t xml:space="preserve"> </w:t>
      </w:r>
      <w:r>
        <w:rPr>
          <w:bCs/>
          <w:b/>
        </w:rPr>
        <w:t xml:space="preserve">China Guangzhou</w:t>
      </w:r>
      <w:r>
        <w:t xml:space="preserve"> </w:t>
      </w:r>
      <w:r>
        <w:t xml:space="preserve">offers a unique ecosystem where traditional industries meet digital innovation. The Software Engineer is at the forefront of this transformation, driving efficiency, creativity, and growth. As the city continues to develop its status as a premier tech hub in Southern China, the demand for skilled engineers will only rise. Therefore, aspiring and current</w:t>
      </w:r>
    </w:p>
    <w:p>
      <w:pPr>
        <w:pStyle w:val="BodyText"/>
      </w:pPr>
      <w:r>
        <w:t xml:space="preserve">Software Engineers should view</w:t>
      </w:r>
    </w:p>
    <w:p>
      <w:pPr>
        <w:pStyle w:val="BodyText"/>
      </w:pPr>
      <w:r>
        <w:t xml:space="preserve">China Guangzhou not just as a job location, but as a vibrant laboratory for technological evolution.</w:t>
      </w:r>
    </w:p>
    <w:p>
      <w:pPr>
        <w:pStyle w:val="BodyText"/>
      </w:pPr>
      <w:r>
        <w:br/>
      </w:r>
    </w:p>
    <w:p>
      <w:pPr>
        <w:pStyle w:val="BodyText"/>
      </w:pPr>
      <w:r>
        <w:t xml:space="preserve">Future research should focus on the long-term impact of AI automation on entry-level software engineering roles in this region and how educational institutions in Guangdong are adapting their curricula to meet these evolving needs. Understanding these trends will be crucial for sustaining the innovation engine that is</w:t>
      </w:r>
    </w:p>
    <w:p>
      <w:pPr>
        <w:pStyle w:val="BodyText"/>
      </w:pPr>
      <w:r>
        <w:t xml:space="preserve">China Guangzhou.</w:t>
      </w:r>
    </w:p>
    <w:p>
      <w:pPr>
        <w:pStyle w:val="BodyText"/>
      </w:pPr>
      <w:r>
        <w:br/>
      </w:r>
    </w:p>
    <w:bookmarkEnd w:id="26"/>
    <w:bookmarkStart w:id="27" w:name="vi.-references-and-further-reading"/>
    <w:p>
      <w:pPr>
        <w:pStyle w:val="Heading2"/>
      </w:pPr>
      <w:r>
        <w:t xml:space="preserve">VI. References and Further Reading</w:t>
      </w:r>
    </w:p>
    <w:p>
      <w:pPr>
        <w:pStyle w:val="FirstParagraph"/>
      </w:pPr>
      <w:r>
        <w:br/>
      </w:r>
    </w:p>
    <w:p>
      <w:pPr>
        <w:numPr>
          <w:ilvl w:val="0"/>
          <w:numId w:val="1001"/>
        </w:numPr>
        <w:pStyle w:val="Compact"/>
      </w:pPr>
      <w:r>
        <w:t xml:space="preserve">Tech Industry Reports from The Greater Bay Area Development Authority.</w:t>
      </w:r>
    </w:p>
    <w:p>
      <w:pPr>
        <w:numPr>
          <w:ilvl w:val="0"/>
          <w:numId w:val="1001"/>
        </w:numPr>
        <w:pStyle w:val="Compact"/>
      </w:pPr>
      <w:r>
        <w:t xml:space="preserve">"Digital Transformation in Southern China" - Journal of Asian Business Studies.</w:t>
      </w:r>
    </w:p>
    <w:p>
      <w:pPr>
        <w:numPr>
          <w:ilvl w:val="0"/>
          <w:numId w:val="1001"/>
        </w:numPr>
        <w:pStyle w:val="Compact"/>
      </w:pPr>
      <w:r>
        <w:t xml:space="preserve">"Software Engineering Trends in Guangzhou" - Local Tech Community Forums and Whitepapers (2022-2023).</w:t>
      </w:r>
    </w:p>
    <w:p>
      <w:pPr>
        <w:pStyle w:val="FirstParagraph"/>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China Guangzhou</dc:title>
  <dc:creator/>
  <dc:language>en</dc:language>
  <cp:keywords/>
  <dcterms:created xsi:type="dcterms:W3CDTF">2026-07-29T09:26:50Z</dcterms:created>
  <dcterms:modified xsi:type="dcterms:W3CDTF">2026-07-29T09:26:50Z</dcterms:modified>
</cp:coreProperties>
</file>

<file path=docProps/custom.xml><?xml version="1.0" encoding="utf-8"?>
<Properties xmlns="http://schemas.openxmlformats.org/officeDocument/2006/custom-properties" xmlns:vt="http://schemas.openxmlformats.org/officeDocument/2006/docPropsVTypes"/>
</file>