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0" w:name="Xd7f3beae357086bcd2d6dec109517e67b431116"/>
    <w:p>
      <w:pPr>
        <w:pStyle w:val="Heading1"/>
      </w:pPr>
      <w:r>
        <w:t xml:space="preserve">The Digital Summit: A Book Report on the Software Engineer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Technological Evolution and Cultural Integration</w:t>
      </w:r>
      <w:r>
        <w:br/>
      </w:r>
      <w:r>
        <w:rPr>
          <w:iCs/>
          <w:i/>
        </w:rPr>
        <w:t xml:space="preserve">This document serves as a comprehensive analysis of the role, challenges, and future prospects of the Software Engineer within the unique geographical and cultural context of Nepal Kathmandu.</w:t>
      </w:r>
    </w:p>
    <w:bookmarkStart w:id="20" w:name="X950d50c71937a012aff95275e801be7f947c650"/>
    <w:p>
      <w:pPr>
        <w:pStyle w:val="Heading2"/>
      </w:pPr>
      <w:r>
        <w:t xml:space="preserve">I. Introduction: The Intersection of Tradition and Technology</w:t>
      </w:r>
    </w:p>
    <w:p>
      <w:pPr>
        <w:pStyle w:val="FirstParagraph"/>
      </w:pPr>
      <w:r>
        <w:t xml:space="preserve">In recent decades, the narrative of software development has shifted from isolated garage startups in Silicon Valley to vibrant, collaborative hubs across the global south. Nowhere is this transition more profound than in</w:t>
      </w:r>
      <w:r>
        <w:t xml:space="preserve"> </w:t>
      </w:r>
      <w:r>
        <w:rPr>
          <w:bCs/>
          <w:b/>
        </w:rPr>
        <w:t xml:space="preserve">Nepal Kathmandu</w:t>
      </w:r>
      <w:r>
        <w:t xml:space="preserve">. This book report explores how the identity of a</w:t>
      </w:r>
      <w:r>
        <w:t xml:space="preserve"> </w:t>
      </w:r>
      <w:r>
        <w:rPr>
          <w:bCs/>
          <w:b/>
        </w:rPr>
        <w:t xml:space="preserve">Software Engineer</w:t>
      </w:r>
      <w:r>
        <w:t xml:space="preserve"> </w:t>
      </w:r>
      <w:r>
        <w:t xml:space="preserve">is being reshaped by one of the most visually striking and culturally rich cities on Earth. Kathmandu, often described as a city where ancient temples touch modern skyscrapers, serves as the perfect metaphor for its IT sector: a place where deep-rooted traditions meet cutting-edge code.</w:t>
      </w:r>
    </w:p>
    <w:p>
      <w:pPr>
        <w:pStyle w:val="BodyText"/>
      </w:pPr>
      <w:r>
        <w:t xml:space="preserve">The purpose of this report is to dissect the professional landscape for</w:t>
      </w:r>
      <w:r>
        <w:t xml:space="preserve"> </w:t>
      </w:r>
      <w:r>
        <w:rPr>
          <w:bCs/>
          <w:b/>
        </w:rPr>
        <w:t xml:space="preserve">Software Engineers</w:t>
      </w:r>
      <w:r>
        <w:t xml:space="preserve"> </w:t>
      </w:r>
      <w:r>
        <w:t xml:space="preserve">operating specifically within the Kathmandu valley. It examines how local infrastructure, cultural values, and global market demands intersect. For any reader interested in global tech ecosystems, understanding the specific dynamics of a</w:t>
      </w:r>
      <w:r>
        <w:t xml:space="preserve"> </w:t>
      </w:r>
      <w:r>
        <w:rPr>
          <w:bCs/>
          <w:b/>
        </w:rPr>
        <w:t xml:space="preserve">Software Engineer</w:t>
      </w:r>
      <w:r>
        <w:t xml:space="preserve"> </w:t>
      </w:r>
      <w:r>
        <w:t xml:space="preserve">in</w:t>
      </w:r>
      <w:r>
        <w:t xml:space="preserve"> </w:t>
      </w:r>
      <w:r>
        <w:rPr>
          <w:bCs/>
          <w:b/>
        </w:rPr>
        <w:t xml:space="preserve">Nepal Kathmandu</w:t>
      </w:r>
      <w:r>
        <w:t xml:space="preserve"> </w:t>
      </w:r>
      <w:r>
        <w:t xml:space="preserve">provides critical insights into resilience, innovation under constraint, and the democratization of digital skills.</w:t>
      </w:r>
    </w:p>
    <w:bookmarkEnd w:id="20"/>
    <w:bookmarkStart w:id="23" w:name="X7c8c20c369d2607df15a0fd5a7e82fd1ab2065a"/>
    <w:p>
      <w:pPr>
        <w:pStyle w:val="Heading2"/>
      </w:pPr>
      <w:r>
        <w:t xml:space="preserve">II. The Professional Landscape for the Software Engineer</w:t>
      </w:r>
    </w:p>
    <w:p>
      <w:pPr>
        <w:pStyle w:val="FirstParagraph"/>
      </w:pPr>
      <w:r>
        <w:t xml:space="preserve">The role of a</w:t>
      </w:r>
      <w:r>
        <w:t xml:space="preserve"> </w:t>
      </w:r>
      <w:r>
        <w:rPr>
          <w:bCs/>
          <w:b/>
        </w:rPr>
        <w:t xml:space="preserve">Software Engineer</w:t>
      </w:r>
      <w:r>
        <w:t xml:space="preserve"> </w:t>
      </w:r>
      <w:r>
        <w:t xml:space="preserve">in this region is distinct from its Western counterparts due to several structural factors. Unlike mature markets where hardware access is ubiquitous and electricity is stable, a</w:t>
      </w:r>
      <w:r>
        <w:t xml:space="preserve"> </w:t>
      </w:r>
      <w:r>
        <w:rPr>
          <w:bCs/>
          <w:b/>
        </w:rPr>
        <w:t xml:space="preserve">Software Engineer</w:t>
      </w:r>
      <w:r>
        <w:t xml:space="preserve"> </w:t>
      </w:r>
      <w:r>
        <w:t xml:space="preserve">in Nepal must often be an expert in resource management as well as coding.</w:t>
      </w:r>
    </w:p>
    <w:bookmarkStart w:id="21" w:name="a.-infrastructure-and-adaptability"/>
    <w:p>
      <w:pPr>
        <w:pStyle w:val="Heading3"/>
      </w:pPr>
      <w:r>
        <w:t xml:space="preserve">A. Infrastructure and Adaptability</w:t>
      </w:r>
    </w:p>
    <w:p>
      <w:pPr>
        <w:pStyle w:val="FirstParagraph"/>
      </w:pPr>
      <w:r>
        <w:t xml:space="preserve">A significant portion of the daily routine for many developers involves navigating infrastructural challenges. Power outages, though less frequent than in previous decades due to improved hydroelectric infrastructure, still occur during peak loads or maintenance. Consequently, a modern</w:t>
      </w:r>
      <w:r>
        <w:t xml:space="preserve"> </w:t>
      </w:r>
      <w:r>
        <w:rPr>
          <w:bCs/>
          <w:b/>
        </w:rPr>
        <w:t xml:space="preserve">Software Engineer</w:t>
      </w:r>
      <w:r>
        <w:t xml:space="preserve"> </w:t>
      </w:r>
      <w:r>
        <w:t xml:space="preserve">in Kathmandu is rarely just a coder; they are system administrators who ensure server uptime through alternative power solutions and robust cloud architectures. This necessity has fostered a generation of engineers with exceptional problem-solving skills and adaptability.</w:t>
      </w:r>
    </w:p>
    <w:bookmarkEnd w:id="21"/>
    <w:bookmarkStart w:id="22" w:name="Xc49b81a25601067fef7fd22d21882dd0a84fe26"/>
    <w:p>
      <w:pPr>
        <w:pStyle w:val="Heading3"/>
      </w:pPr>
      <w:r>
        <w:t xml:space="preserve">B. The Rise of the Local Startup Ecosystem</w:t>
      </w:r>
    </w:p>
    <w:p>
      <w:pPr>
        <w:pStyle w:val="FirstParagraph"/>
      </w:pPr>
      <w:r>
        <w:t xml:space="preserve">Kathmandu has witnessed an explosion of startup culture, particularly in areas like fintech, edtech, and tourism technology. For a</w:t>
      </w:r>
      <w:r>
        <w:t xml:space="preserve"> </w:t>
      </w:r>
      <w:r>
        <w:rPr>
          <w:bCs/>
          <w:b/>
        </w:rPr>
        <w:t xml:space="preserve">Software Engineer</w:t>
      </w:r>
      <w:r>
        <w:t xml:space="preserve">, this means opportunities are no longer limited to outsourcing roles for foreign clients. There is a growing demand for engineers who can build products tailored to local needs—such as digital payment gateways compatible with Nepali banks or logistics apps designed for Nepal’s complex terrain.</w:t>
      </w:r>
    </w:p>
    <w:p>
      <w:pPr>
        <w:pStyle w:val="BodyText"/>
      </w:pPr>
      <w:r>
        <w:t xml:space="preserve">"To be a Software Engineer in Kathmandu is to bridge two worlds: the static heritage of the Himalayas and the fluid, rapid pace of global information technology."</w:t>
      </w:r>
    </w:p>
    <w:bookmarkEnd w:id="22"/>
    <w:bookmarkEnd w:id="23"/>
    <w:bookmarkStart w:id="26" w:name="X87cdba76c9d20423185e25b8f7a4ff5adff6e23"/>
    <w:p>
      <w:pPr>
        <w:pStyle w:val="Heading2"/>
      </w:pPr>
      <w:r>
        <w:t xml:space="preserve">III. Cultural Context: The Nepali Identity in Code</w:t>
      </w:r>
    </w:p>
    <w:p>
      <w:pPr>
        <w:pStyle w:val="FirstParagraph"/>
      </w:pPr>
      <w:r>
        <w:t xml:space="preserve">The cultural fabric of Nepal deeply influences work ethics and professional interactions. For a</w:t>
      </w:r>
      <w:r>
        <w:t xml:space="preserve"> </w:t>
      </w:r>
      <w:r>
        <w:rPr>
          <w:bCs/>
          <w:b/>
        </w:rPr>
        <w:t xml:space="preserve">Software Engineer</w:t>
      </w:r>
      <w:r>
        <w:t xml:space="preserve">, understanding these nuances is not merely about social etiquette; it is essential for effective teamwork and leadership.</w:t>
      </w:r>
    </w:p>
    <w:bookmarkStart w:id="24" w:name="a.-hierarchy-and-respect"/>
    <w:p>
      <w:pPr>
        <w:pStyle w:val="Heading3"/>
      </w:pPr>
      <w:r>
        <w:t xml:space="preserve">A. Hierarchy and Respect</w:t>
      </w:r>
    </w:p>
    <w:p>
      <w:pPr>
        <w:pStyle w:val="FirstParagraph"/>
      </w:pPr>
      <w:r>
        <w:t xml:space="preserve">Nepali society, including its tech sector, retains elements of hierarchical respect. Younger</w:t>
      </w:r>
      <w:r>
        <w:t xml:space="preserve"> </w:t>
      </w:r>
      <w:r>
        <w:rPr>
          <w:bCs/>
          <w:b/>
        </w:rPr>
        <w:t xml:space="preserve">Software Engineers</w:t>
      </w:r>
      <w:r>
        <w:t xml:space="preserve"> </w:t>
      </w:r>
      <w:r>
        <w:t xml:space="preserve">often look to senior mentors with profound respect, facilitating a strong culture of knowledge transfer. However, this is evolving rapidly with the influx of younger talent educated in international curricula. The modern workplace in Kathmandu is becoming a hybrid model, blending traditional deference with modern flat-structure agile methodologies.</w:t>
      </w:r>
    </w:p>
    <w:bookmarkEnd w:id="24"/>
    <w:bookmarkStart w:id="25" w:name="b.-language-and-communication"/>
    <w:p>
      <w:pPr>
        <w:pStyle w:val="Heading3"/>
      </w:pPr>
      <w:r>
        <w:t xml:space="preserve">B. Language and Communication</w:t>
      </w:r>
    </w:p>
    <w:p>
      <w:pPr>
        <w:pStyle w:val="FirstParagraph"/>
      </w:pPr>
      <w:r>
        <w:t xml:space="preserve">The linguistic diversity of Nepal adds a unique layer to the work of any</w:t>
      </w:r>
      <w:r>
        <w:t xml:space="preserve"> </w:t>
      </w:r>
      <w:r>
        <w:rPr>
          <w:bCs/>
          <w:b/>
        </w:rPr>
        <w:t xml:space="preserve">Software Engineer</w:t>
      </w:r>
      <w:r>
        <w:t xml:space="preserve">. While English remains the lingua franca of coding and international business, Nepali is crucial for local product development. Engineers must often translate complex technical concepts into accessible language for users across different literacy levels in rural Nepal. This requires not just technical skill, but also empathy and cultural intelligence.</w:t>
      </w:r>
    </w:p>
    <w:bookmarkEnd w:id="25"/>
    <w:bookmarkEnd w:id="26"/>
    <w:bookmarkStart w:id="27" w:name="X16f936006e11ccb58e295b004670d839e6fef53"/>
    <w:p>
      <w:pPr>
        <w:pStyle w:val="Heading2"/>
      </w:pPr>
      <w:r>
        <w:t xml:space="preserve">IV. Challenges Faced by Software Engineers in Nepal Kathmandu</w:t>
      </w:r>
    </w:p>
    <w:p>
      <w:pPr>
        <w:pStyle w:val="FirstParagraph"/>
      </w:pPr>
      <w:r>
        <w:t xml:space="preserve">Despite the vibrant growth, several challenges persist that define the daily reality for a</w:t>
      </w:r>
      <w:r>
        <w:t xml:space="preserve"> </w:t>
      </w:r>
      <w:r>
        <w:rPr>
          <w:bCs/>
          <w:b/>
        </w:rPr>
        <w:t xml:space="preserve">Software Engineer</w:t>
      </w:r>
      <w:r>
        <w:t xml:space="preserve">.</w:t>
      </w:r>
    </w:p>
    <w:p>
      <w:pPr>
        <w:numPr>
          <w:ilvl w:val="0"/>
          <w:numId w:val="1001"/>
        </w:numPr>
        <w:pStyle w:val="Compact"/>
      </w:pPr>
      <w:r>
        <w:rPr>
          <w:bCs/>
          <w:b/>
        </w:rPr>
        <w:t xml:space="preserve">Talent Retention:</w:t>
      </w:r>
      <w:r>
        <w:t xml:space="preserve"> </w:t>
      </w:r>
      <w:r>
        <w:t xml:space="preserve">Brain drain remains a significant issue. Many talented engineers leave Kathmandu for opportunities in Australia, Canada, or the United States. This creates a constant cycle of recruitment and training for local companies.</w:t>
      </w:r>
    </w:p>
    <w:p>
      <w:pPr>
        <w:numPr>
          <w:ilvl w:val="0"/>
          <w:numId w:val="1001"/>
        </w:numPr>
        <w:pStyle w:val="Compact"/>
      </w:pPr>
      <w:r>
        <w:rPr>
          <w:bCs/>
          <w:b/>
        </w:rPr>
        <w:t xml:space="preserve">Digital Divide:</w:t>
      </w:r>
      <w:r>
        <w:t xml:space="preserve"> </w:t>
      </w:r>
      <w:r>
        <w:t xml:space="preserve">While Kathmandu is increasingly connected, many users remain offline or have limited data access. Engineers must optimize their software for low bandwidth environments, a skill rarely prioritized in Western engineering curricula.</w:t>
      </w:r>
    </w:p>
    <w:p>
      <w:pPr>
        <w:numPr>
          <w:ilvl w:val="0"/>
          <w:numId w:val="1001"/>
        </w:numPr>
        <w:pStyle w:val="Compact"/>
      </w:pPr>
      <w:r>
        <w:rPr>
          <w:bCs/>
          <w:b/>
        </w:rPr>
        <w:t xml:space="preserve">Cognitive Load:</w:t>
      </w:r>
      <w:r>
        <w:t xml:space="preserve"> </w:t>
      </w:r>
      <w:r>
        <w:t xml:space="preserve">The environmental stressors of living in a densely populated valley with air quality issues and traffic congestion can impact the mental well-being of engineers, affecting productivity and creative output.</w:t>
      </w:r>
    </w:p>
    <w:bookmarkEnd w:id="27"/>
    <w:bookmarkStart w:id="28" w:name="v.-opportunities-and-future-outlook"/>
    <w:p>
      <w:pPr>
        <w:pStyle w:val="Heading2"/>
      </w:pPr>
      <w:r>
        <w:t xml:space="preserve">V. Opportunities and Future Outlook</w:t>
      </w:r>
    </w:p>
    <w:p>
      <w:pPr>
        <w:pStyle w:val="FirstParagraph"/>
      </w:pPr>
      <w:r>
        <w:t xml:space="preserve">The future for the</w:t>
      </w:r>
      <w:r>
        <w:t xml:space="preserve"> </w:t>
      </w:r>
      <w:r>
        <w:rPr>
          <w:bCs/>
          <w:b/>
        </w:rPr>
        <w:t xml:space="preserve">Software Engineer</w:t>
      </w:r>
      <w:r>
        <w:t xml:space="preserve"> </w:t>
      </w:r>
      <w:r>
        <w:t xml:space="preserve">in Nepal Kathmandu is promising, driven by several key trends:</w:t>
      </w:r>
    </w:p>
    <w:p>
      <w:pPr>
        <w:numPr>
          <w:ilvl w:val="0"/>
          <w:numId w:val="1002"/>
        </w:numPr>
        <w:pStyle w:val="Compact"/>
      </w:pPr>
      <w:r>
        <w:rPr>
          <w:bCs/>
          <w:b/>
        </w:rPr>
        <w:t xml:space="preserve">Government Support:</w:t>
      </w:r>
      <w:r>
        <w:t xml:space="preserve"> </w:t>
      </w:r>
      <w:r>
        <w:t xml:space="preserve">Initiatives by the Nepali government to promote digital literacy and IT exports are creating more stable policies for the tech sector.</w:t>
      </w:r>
    </w:p>
    <w:p>
      <w:pPr>
        <w:numPr>
          <w:ilvl w:val="0"/>
          <w:numId w:val="1002"/>
        </w:numPr>
        <w:pStyle w:val="Compact"/>
      </w:pPr>
      <w:r>
        <w:rPr>
          <w:bCs/>
          <w:b/>
        </w:rPr>
        <w:t xml:space="preserve">Rise of Remote Work:</w:t>
      </w:r>
      <w:r>
        <w:t xml:space="preserve"> </w:t>
      </w:r>
      <w:r>
        <w:t xml:space="preserve">Post-pandemic, many engineers in Kathmandu have embraced remote work for international companies. This allows them to earn global wages while enjoying a lower cost of living in Nepal, effectively arbitraging the economic disparity.</w:t>
      </w:r>
    </w:p>
    <w:p>
      <w:pPr>
        <w:numPr>
          <w:ilvl w:val="0"/>
          <w:numId w:val="1002"/>
        </w:numPr>
        <w:pStyle w:val="Compact"/>
      </w:pPr>
      <w:r>
        <w:rPr>
          <w:bCs/>
          <w:b/>
        </w:rPr>
        <w:t xml:space="preserve">Niche Specialization:</w:t>
      </w:r>
      <w:r>
        <w:t xml:space="preserve"> </w:t>
      </w:r>
      <w:r>
        <w:t xml:space="preserve">There is a growing focus on specialized fields such as AI for agriculture and blockchain for supply chain transparency. These sectors require deep local knowledge combined with technical expertise, giving homegrown engineers an advantage over foreign competitors.</w:t>
      </w:r>
    </w:p>
    <w:bookmarkEnd w:id="28"/>
    <w:bookmarkStart w:id="29" w:name="vi.-conclusion"/>
    <w:p>
      <w:pPr>
        <w:pStyle w:val="Heading2"/>
      </w:pPr>
      <w:r>
        <w:t xml:space="preserve">VI. Conclusion</w:t>
      </w:r>
    </w:p>
    <w:p>
      <w:pPr>
        <w:pStyle w:val="FirstParagraph"/>
      </w:pPr>
      <w:r>
        <w:t xml:space="preserve">In conclusion, the identity of a</w:t>
      </w:r>
      <w:r>
        <w:t xml:space="preserve"> </w:t>
      </w:r>
      <w:r>
        <w:rPr>
          <w:bCs/>
          <w:b/>
        </w:rPr>
        <w:t xml:space="preserve">Software Engineer</w:t>
      </w:r>
      <w:r>
        <w:t xml:space="preserve"> </w:t>
      </w:r>
      <w:r>
        <w:t xml:space="preserve">in this region cannot be understood without acknowledging the unique context of their environment. They are not merely writing code; they are navigating a complex landscape of infrastructural constraints, rich cultural heritage, and rapid globalization. The city of Nepal Kathmandu acts as both a crucible and an incubator for these professionals.</w:t>
      </w:r>
    </w:p>
    <w:p>
      <w:pPr>
        <w:pStyle w:val="BodyText"/>
      </w:pPr>
      <w:r>
        <w:t xml:space="preserve">This report highlights that the resilience developed by engineers in Kathmandu is their greatest asset. They learn to innovate with limited resources, collaborate across diverse cultural lines, and build technologies that have real-world impact in challenging environments. As Nepal continues to integrate into the global digital economy, the role of the</w:t>
      </w:r>
      <w:r>
        <w:t xml:space="preserve"> </w:t>
      </w:r>
      <w:r>
        <w:rPr>
          <w:bCs/>
          <w:b/>
        </w:rPr>
        <w:t xml:space="preserve">Software Engineer</w:t>
      </w:r>
      <w:r>
        <w:t xml:space="preserve"> </w:t>
      </w:r>
      <w:r>
        <w:t xml:space="preserve">will evolve from being a service provider to becoming a key architect of national development.</w:t>
      </w:r>
    </w:p>
    <w:p>
      <w:pPr>
        <w:pStyle w:val="BodyText"/>
      </w:pPr>
      <w:r>
        <w:t xml:space="preserve">For students, professionals, and policymakers interested in technology hubs outside the traditional centers of power, studying this demographic offers invaluable lessons in sustainable growth and inclusive technological design. The story of the</w:t>
      </w:r>
      <w:r>
        <w:t xml:space="preserve"> </w:t>
      </w:r>
      <w:r>
        <w:rPr>
          <w:bCs/>
          <w:b/>
        </w:rPr>
        <w:t xml:space="preserve">Software Engineer</w:t>
      </w:r>
      <w:r>
        <w:t xml:space="preserve"> </w:t>
      </w:r>
      <w:r>
        <w:t xml:space="preserve">in Nepal Kathmandu is still being written, line by line, code by code.</w:t>
      </w:r>
    </w:p>
    <w:p>
      <w:pPr>
        <w:pStyle w:val="BodyText"/>
      </w:pPr>
      <w:r>
        <w:rPr>
          <w:iCs/>
          <w:i/>
        </w:rPr>
        <w:t xml:space="preserve">This document was prepared for academic and professional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Nepal Kathmandu</dc:title>
  <dc:creator/>
  <dc:language>en</dc:language>
  <cp:keywords/>
  <dcterms:created xsi:type="dcterms:W3CDTF">2026-07-29T04:40:27Z</dcterms:created>
  <dcterms:modified xsi:type="dcterms:W3CDTF">2026-07-29T04:40:27Z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